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  <w:bookmarkStart w:id="0" w:name="_Hlk170894688"/>
      <w:bookmarkEnd w:id="0"/>
    </w:p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bookmarkStart w:id="1" w:name="_Hlk97123142"/>
      <w:bookmarkEnd w:id="1"/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2F33B32B" w:rsidR="006129B7" w:rsidRPr="00F43770" w:rsidRDefault="00245E5A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AGOSTO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242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2F33B32B" w:rsidR="006129B7" w:rsidRPr="00F43770" w:rsidRDefault="00245E5A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AGOSTO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56513E19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D85EBB">
        <w:rPr>
          <w:rFonts w:ascii="Times New Roman" w:hAnsi="Times New Roman" w:cs="Times New Roman"/>
        </w:rPr>
        <w:t>910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D85EBB">
        <w:rPr>
          <w:rFonts w:ascii="Times New Roman" w:hAnsi="Times New Roman" w:cs="Times New Roman"/>
        </w:rPr>
        <w:t>58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8% por </w:t>
      </w:r>
      <w:r w:rsidR="00607343" w:rsidRPr="00534F63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>; y</w:t>
      </w:r>
      <w:r w:rsidR="00607343" w:rsidRPr="001C03FD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el </w:t>
      </w:r>
      <w:r w:rsidR="00607343">
        <w:rPr>
          <w:rFonts w:ascii="Times New Roman" w:hAnsi="Times New Roman" w:cs="Times New Roman"/>
        </w:rPr>
        <w:t>7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B04AEF" w:rsidRPr="001C03FD">
        <w:rPr>
          <w:rFonts w:ascii="Times New Roman" w:hAnsi="Times New Roman" w:cs="Times New Roman"/>
        </w:rPr>
        <w:t xml:space="preserve">el </w:t>
      </w:r>
      <w:r w:rsidR="00B04AEF">
        <w:rPr>
          <w:rFonts w:ascii="Times New Roman" w:hAnsi="Times New Roman" w:cs="Times New Roman"/>
        </w:rPr>
        <w:t xml:space="preserve">por actividades financieras y de </w:t>
      </w:r>
      <w:r w:rsidR="004B6CE8">
        <w:rPr>
          <w:rFonts w:ascii="Times New Roman" w:hAnsi="Times New Roman" w:cs="Times New Roman"/>
        </w:rPr>
        <w:t>seguros</w:t>
      </w:r>
      <w:r w:rsidR="004B6CE8" w:rsidRPr="00607343">
        <w:rPr>
          <w:rFonts w:ascii="Times New Roman" w:hAnsi="Times New Roman" w:cs="Times New Roman"/>
        </w:rPr>
        <w:t xml:space="preserve"> </w:t>
      </w:r>
      <w:r w:rsidR="004B6CE8">
        <w:rPr>
          <w:rFonts w:ascii="Times New Roman" w:hAnsi="Times New Roman" w:cs="Times New Roman"/>
        </w:rPr>
        <w:t>y</w:t>
      </w:r>
      <w:r w:rsidR="00607343">
        <w:rPr>
          <w:rFonts w:ascii="Times New Roman" w:hAnsi="Times New Roman" w:cs="Times New Roman"/>
        </w:rPr>
        <w:t xml:space="preserve"> por Canasta Básica; </w:t>
      </w:r>
      <w:r w:rsidR="00534F63">
        <w:rPr>
          <w:rFonts w:ascii="Times New Roman" w:hAnsi="Times New Roman" w:cs="Times New Roman"/>
        </w:rPr>
        <w:t xml:space="preserve">y el </w:t>
      </w:r>
      <w:r w:rsidR="00607343">
        <w:rPr>
          <w:rFonts w:ascii="Times New Roman" w:hAnsi="Times New Roman" w:cs="Times New Roman"/>
        </w:rPr>
        <w:t>20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65565723" w:rsidR="00460EC6" w:rsidRDefault="00F929E6" w:rsidP="002B1F6F">
      <w:pPr>
        <w:jc w:val="center"/>
        <w:rPr>
          <w:noProof/>
        </w:rPr>
      </w:pPr>
      <w:r w:rsidRPr="00F929E6">
        <w:rPr>
          <w:noProof/>
        </w:rPr>
        <w:drawing>
          <wp:inline distT="0" distB="0" distL="0" distR="0" wp14:anchorId="15320BC2" wp14:editId="0C560594">
            <wp:extent cx="5863590" cy="46101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_Hlk168317379"/>
    <w:p w14:paraId="75AF2A8D" w14:textId="7EAE176D" w:rsidR="00E150C7" w:rsidRDefault="00B04AEF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38E24A0D">
                <wp:simplePos x="0" y="0"/>
                <wp:positionH relativeFrom="column">
                  <wp:posOffset>2543175</wp:posOffset>
                </wp:positionH>
                <wp:positionV relativeFrom="paragraph">
                  <wp:posOffset>326390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68579E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200.25pt;margin-top:25.7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439466F3" w14:textId="51BEA460" w:rsidR="002335D6" w:rsidRPr="0068579E" w:rsidRDefault="00FC77EE" w:rsidP="002335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9DF333" w14:textId="77777777" w:rsidR="00DB7BD9" w:rsidRDefault="00DB7BD9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6C9A96F4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2"/>
    <w:p w14:paraId="201FB330" w14:textId="7FF58095" w:rsidR="009A480D" w:rsidRPr="001C03FD" w:rsidRDefault="00F929E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9E6">
        <w:rPr>
          <w:noProof/>
        </w:rPr>
        <w:drawing>
          <wp:inline distT="0" distB="0" distL="0" distR="0" wp14:anchorId="54F06D76" wp14:editId="2D3FA37E">
            <wp:extent cx="5863590" cy="71247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1D6E6D42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7A18467" w14:textId="7BC3CEEF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22CD30D6" w:rsidR="00B7662C" w:rsidRDefault="007214D6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2A8EFEBF">
                <wp:simplePos x="0" y="0"/>
                <wp:positionH relativeFrom="column">
                  <wp:posOffset>2522855</wp:posOffset>
                </wp:positionH>
                <wp:positionV relativeFrom="paragraph">
                  <wp:posOffset>294005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6FF" id="Hexágono 68" o:spid="_x0000_s1029" type="#_x0000_t9" style="position:absolute;left:0;text-align:left;margin-left:198.65pt;margin-top:23.1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c7sHx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296F7A7" w14:textId="77777777" w:rsidR="00B04AEF" w:rsidRDefault="00B04AEF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2D6ABB0F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0DA62478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607343">
        <w:rPr>
          <w:rFonts w:ascii="Times New Roman" w:hAnsi="Times New Roman" w:cs="Times New Roman"/>
          <w:b/>
          <w:bCs/>
        </w:rPr>
        <w:t>Agosto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7A425C9D" w:rsidR="00B51F01" w:rsidRDefault="006B0080" w:rsidP="0073381F">
      <w:pPr>
        <w:jc w:val="center"/>
        <w:rPr>
          <w:rFonts w:ascii="Times New Roman" w:hAnsi="Times New Roman" w:cs="Times New Roman"/>
          <w:b/>
          <w:bCs/>
        </w:rPr>
      </w:pPr>
      <w:r w:rsidRPr="006B0080">
        <w:rPr>
          <w:noProof/>
        </w:rPr>
        <w:drawing>
          <wp:inline distT="0" distB="0" distL="0" distR="0" wp14:anchorId="09B18C3F" wp14:editId="2537741F">
            <wp:extent cx="5863590" cy="685800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7DC9C000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7CB0A01E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0871994C" w14:textId="1EFB9177" w:rsidR="007214D6" w:rsidRDefault="002A6DEA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0FACE871">
                <wp:simplePos x="0" y="0"/>
                <wp:positionH relativeFrom="column">
                  <wp:posOffset>2565400</wp:posOffset>
                </wp:positionH>
                <wp:positionV relativeFrom="paragraph">
                  <wp:posOffset>422910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68579E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202pt;margin-top:33.3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2D8BDFC4" w14:textId="0FB1684A" w:rsidR="00947D9C" w:rsidRPr="0068579E" w:rsidRDefault="00A628ED" w:rsidP="00947D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7F184F" w14:textId="77777777" w:rsidR="00726FCB" w:rsidRDefault="00726FCB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05423F32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5C0CA58E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607343">
        <w:rPr>
          <w:rFonts w:ascii="Times New Roman" w:hAnsi="Times New Roman" w:cs="Times New Roman"/>
          <w:b/>
          <w:bCs/>
        </w:rPr>
        <w:t>Agosto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724634AD" w:rsidR="009A480D" w:rsidRDefault="006B0080" w:rsidP="007214D6">
      <w:pPr>
        <w:jc w:val="center"/>
        <w:rPr>
          <w:rFonts w:ascii="Times New Roman" w:hAnsi="Times New Roman" w:cs="Times New Roman"/>
          <w:b/>
          <w:bCs/>
        </w:rPr>
      </w:pPr>
      <w:r w:rsidRPr="006B0080">
        <w:rPr>
          <w:noProof/>
        </w:rPr>
        <w:drawing>
          <wp:inline distT="0" distB="0" distL="0" distR="0" wp14:anchorId="79DDCC88" wp14:editId="5A3E2EE6">
            <wp:extent cx="5863590" cy="3667125"/>
            <wp:effectExtent l="0" t="0" r="381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1901" w14:textId="1588BB80" w:rsidR="00534F63" w:rsidRPr="007214D6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0A9487F5" w14:textId="69E8D916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154E3B60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607343">
        <w:rPr>
          <w:rFonts w:ascii="Times New Roman" w:hAnsi="Times New Roman" w:cs="Times New Roman"/>
        </w:rPr>
        <w:t>agosto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607343">
        <w:rPr>
          <w:rFonts w:ascii="Times New Roman" w:hAnsi="Times New Roman" w:cs="Times New Roman"/>
        </w:rPr>
        <w:t>910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607343">
        <w:rPr>
          <w:rFonts w:ascii="Times New Roman" w:hAnsi="Times New Roman" w:cs="Times New Roman"/>
        </w:rPr>
        <w:t>80</w:t>
      </w:r>
      <w:r w:rsidR="00B04AEF">
        <w:rPr>
          <w:rFonts w:ascii="Times New Roman" w:hAnsi="Times New Roman" w:cs="Times New Roman"/>
        </w:rPr>
        <w:t>0</w:t>
      </w:r>
      <w:r w:rsidR="0041090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F84D71">
        <w:rPr>
          <w:rFonts w:ascii="Times New Roman" w:hAnsi="Times New Roman" w:cs="Times New Roman"/>
        </w:rPr>
        <w:t>110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6A4F87D6" w:rsidR="009A480D" w:rsidRDefault="006B0080" w:rsidP="002F37EA">
      <w:pPr>
        <w:jc w:val="center"/>
        <w:rPr>
          <w:rFonts w:ascii="Times New Roman" w:hAnsi="Times New Roman" w:cs="Times New Roman"/>
          <w:b/>
        </w:rPr>
      </w:pPr>
      <w:r w:rsidRPr="006B0080">
        <w:rPr>
          <w:noProof/>
        </w:rPr>
        <w:drawing>
          <wp:inline distT="0" distB="0" distL="0" distR="0" wp14:anchorId="2D8318F1" wp14:editId="59068600">
            <wp:extent cx="4943475" cy="17145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77777777" w:rsidR="007D3414" w:rsidRPr="00534F63" w:rsidRDefault="00E757E2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03CC494E">
                <wp:simplePos x="0" y="0"/>
                <wp:positionH relativeFrom="column">
                  <wp:posOffset>2529205</wp:posOffset>
                </wp:positionH>
                <wp:positionV relativeFrom="paragraph">
                  <wp:posOffset>552450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margin-left:199.15pt;margin-top:43.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2C9DB1F7" w14:textId="6F08367A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7EA"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3969D18A" w14:textId="0A4E004C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155D5129" w14:textId="77777777" w:rsidR="007D3414" w:rsidRDefault="007D3414" w:rsidP="005A37ED">
      <w:pPr>
        <w:jc w:val="both"/>
        <w:rPr>
          <w:rFonts w:ascii="Times New Roman" w:hAnsi="Times New Roman" w:cs="Times New Roman"/>
        </w:rPr>
      </w:pPr>
    </w:p>
    <w:p w14:paraId="40A8EE06" w14:textId="3691E079" w:rsidR="005A37ED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F84D71">
        <w:rPr>
          <w:rFonts w:ascii="Times New Roman" w:hAnsi="Times New Roman" w:cs="Times New Roman"/>
        </w:rPr>
        <w:t>6,367</w:t>
      </w:r>
      <w:r w:rsidRPr="00910D9A">
        <w:rPr>
          <w:rFonts w:ascii="Times New Roman" w:hAnsi="Times New Roman" w:cs="Times New Roman"/>
        </w:rPr>
        <w:t xml:space="preserve"> quejas; </w:t>
      </w:r>
      <w:r w:rsidR="00F84D71">
        <w:rPr>
          <w:rFonts w:ascii="Times New Roman" w:hAnsi="Times New Roman" w:cs="Times New Roman"/>
        </w:rPr>
        <w:t>5,544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F84D71">
        <w:rPr>
          <w:rFonts w:ascii="Times New Roman" w:hAnsi="Times New Roman" w:cs="Times New Roman"/>
        </w:rPr>
        <w:t>82</w:t>
      </w:r>
      <w:r w:rsidR="00B04AEF">
        <w:rPr>
          <w:rFonts w:ascii="Times New Roman" w:hAnsi="Times New Roman" w:cs="Times New Roman"/>
        </w:rPr>
        <w:t>3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E057754" w14:textId="7D6032B2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2A5FC7B5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F84D71">
        <w:rPr>
          <w:rFonts w:ascii="Times New Roman" w:hAnsi="Times New Roman" w:cs="Times New Roman"/>
          <w:b/>
        </w:rPr>
        <w:t>Agosto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5C919D07" w:rsidR="009A480D" w:rsidRPr="00684ADE" w:rsidRDefault="006B0080" w:rsidP="005A37ED">
      <w:pPr>
        <w:jc w:val="center"/>
        <w:rPr>
          <w:rFonts w:ascii="Times New Roman" w:hAnsi="Times New Roman" w:cs="Times New Roman"/>
          <w:b/>
        </w:rPr>
      </w:pPr>
      <w:r w:rsidRPr="006B0080">
        <w:rPr>
          <w:noProof/>
        </w:rPr>
        <w:drawing>
          <wp:inline distT="0" distB="0" distL="0" distR="0" wp14:anchorId="5B1FA5A1" wp14:editId="5429A451">
            <wp:extent cx="4991100" cy="18859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7F92" w14:textId="77777777" w:rsidR="007D3414" w:rsidRPr="00534F63" w:rsidRDefault="00393132" w:rsidP="007D341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4A514300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84D71">
        <w:rPr>
          <w:rFonts w:ascii="Times New Roman" w:hAnsi="Times New Roman" w:cs="Times New Roman"/>
        </w:rPr>
        <w:t>agosto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F84D71">
        <w:rPr>
          <w:rFonts w:ascii="Times New Roman" w:hAnsi="Times New Roman" w:cs="Times New Roman"/>
        </w:rPr>
        <w:t>83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</w:t>
      </w:r>
      <w:r w:rsidR="00F84D71">
        <w:rPr>
          <w:rFonts w:ascii="Times New Roman" w:hAnsi="Times New Roman" w:cs="Times New Roman"/>
        </w:rPr>
        <w:t>73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F84D71">
        <w:rPr>
          <w:rFonts w:ascii="Times New Roman" w:hAnsi="Times New Roman" w:cs="Times New Roman"/>
        </w:rPr>
        <w:t>110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503AEDD1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B0080" w:rsidRPr="006B0080">
        <w:rPr>
          <w:noProof/>
        </w:rPr>
        <w:drawing>
          <wp:inline distT="0" distB="0" distL="0" distR="0" wp14:anchorId="6EBCB8EE" wp14:editId="18856330">
            <wp:extent cx="5019675" cy="89535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77777777" w:rsidR="007D3414" w:rsidRPr="00534F63" w:rsidRDefault="00910D9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71078C6B" w14:textId="1800293D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60965752" w14:textId="1F4A23C8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F84D71">
        <w:rPr>
          <w:rFonts w:ascii="Times New Roman" w:hAnsi="Times New Roman" w:cs="Times New Roman"/>
        </w:rPr>
        <w:t>4,509</w:t>
      </w:r>
      <w:r w:rsidRPr="00910D9A">
        <w:rPr>
          <w:rFonts w:ascii="Times New Roman" w:hAnsi="Times New Roman" w:cs="Times New Roman"/>
        </w:rPr>
        <w:t xml:space="preserve"> quejas; </w:t>
      </w:r>
      <w:r w:rsidR="00B04AEF">
        <w:rPr>
          <w:rFonts w:ascii="Times New Roman" w:hAnsi="Times New Roman" w:cs="Times New Roman"/>
        </w:rPr>
        <w:t>3,</w:t>
      </w:r>
      <w:r w:rsidR="00F84D71">
        <w:rPr>
          <w:rFonts w:ascii="Times New Roman" w:hAnsi="Times New Roman" w:cs="Times New Roman"/>
        </w:rPr>
        <w:t>686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F84D71">
        <w:rPr>
          <w:rFonts w:ascii="Times New Roman" w:hAnsi="Times New Roman" w:cs="Times New Roman"/>
        </w:rPr>
        <w:t>82</w:t>
      </w:r>
      <w:r w:rsidR="00B04AEF">
        <w:rPr>
          <w:rFonts w:ascii="Times New Roman" w:hAnsi="Times New Roman" w:cs="Times New Roman"/>
        </w:rPr>
        <w:t>3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F84D71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A37ED" w:rsidRPr="00F84D71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2A1347D2" w14:textId="6FAEB76F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F84D71">
        <w:rPr>
          <w:rFonts w:ascii="Times New Roman" w:hAnsi="Times New Roman" w:cs="Times New Roman"/>
          <w:b/>
        </w:rPr>
        <w:t>Agosto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1F1D59C2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F84D71" w:rsidRPr="00F84D71">
        <w:rPr>
          <w:noProof/>
        </w:rPr>
        <w:drawing>
          <wp:inline distT="0" distB="0" distL="0" distR="0" wp14:anchorId="30B30B85" wp14:editId="0A2A9832">
            <wp:extent cx="5038725" cy="923925"/>
            <wp:effectExtent l="0" t="0" r="9525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3D9A286E" w14:textId="77777777" w:rsidR="007D3414" w:rsidRPr="00534F63" w:rsidRDefault="00FC77EE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4FE4B136" w14:textId="5E0DDBC6" w:rsidR="00910D9A" w:rsidRDefault="00E757E2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7BC6FD26">
                <wp:simplePos x="0" y="0"/>
                <wp:positionH relativeFrom="column">
                  <wp:posOffset>2492375</wp:posOffset>
                </wp:positionH>
                <wp:positionV relativeFrom="paragraph">
                  <wp:posOffset>287020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196.25pt;margin-top:22.6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291EC82E" w14:textId="2CF02315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E4D22BA" w14:textId="09FB77E3" w:rsidR="002F37EA" w:rsidRDefault="002F37EA" w:rsidP="008A384E">
      <w:pPr>
        <w:jc w:val="both"/>
        <w:rPr>
          <w:rFonts w:ascii="Arial" w:hAnsi="Arial" w:cs="Arial"/>
          <w:sz w:val="22"/>
          <w:szCs w:val="22"/>
        </w:rPr>
      </w:pPr>
    </w:p>
    <w:p w14:paraId="0F32F2F2" w14:textId="77777777" w:rsidR="001B4021" w:rsidRDefault="001B4021" w:rsidP="008A384E">
      <w:pPr>
        <w:jc w:val="both"/>
        <w:rPr>
          <w:rFonts w:ascii="Arial" w:hAnsi="Arial" w:cs="Arial"/>
          <w:sz w:val="22"/>
          <w:szCs w:val="22"/>
        </w:rPr>
      </w:pPr>
    </w:p>
    <w:p w14:paraId="6C3A00DA" w14:textId="7869B403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407ABC3B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84D71">
        <w:rPr>
          <w:rFonts w:ascii="Times New Roman" w:hAnsi="Times New Roman" w:cs="Times New Roman"/>
        </w:rPr>
        <w:t>agosto</w:t>
      </w:r>
      <w:r w:rsidRPr="00684ADE">
        <w:rPr>
          <w:rFonts w:ascii="Times New Roman" w:hAnsi="Times New Roman" w:cs="Times New Roman"/>
        </w:rPr>
        <w:t xml:space="preserve"> se resolvieron </w:t>
      </w:r>
      <w:r w:rsidR="004E4904">
        <w:rPr>
          <w:rFonts w:ascii="Times New Roman" w:hAnsi="Times New Roman" w:cs="Times New Roman"/>
        </w:rPr>
        <w:t>4</w:t>
      </w:r>
      <w:r w:rsidR="00105E45">
        <w:rPr>
          <w:rFonts w:ascii="Times New Roman" w:hAnsi="Times New Roman" w:cs="Times New Roman"/>
        </w:rPr>
        <w:t>2</w:t>
      </w:r>
      <w:r w:rsidR="004E4904">
        <w:rPr>
          <w:rFonts w:ascii="Times New Roman" w:hAnsi="Times New Roman" w:cs="Times New Roman"/>
        </w:rPr>
        <w:t>0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105E45">
        <w:rPr>
          <w:rFonts w:ascii="Times New Roman" w:hAnsi="Times New Roman" w:cs="Times New Roman"/>
        </w:rPr>
        <w:t>109</w:t>
      </w:r>
      <w:r w:rsidRPr="00684ADE">
        <w:rPr>
          <w:rFonts w:ascii="Times New Roman" w:hAnsi="Times New Roman" w:cs="Times New Roman"/>
        </w:rPr>
        <w:t xml:space="preserve"> por mediación y </w:t>
      </w:r>
      <w:r w:rsidR="0086184F">
        <w:rPr>
          <w:rFonts w:ascii="Times New Roman" w:hAnsi="Times New Roman" w:cs="Times New Roman"/>
        </w:rPr>
        <w:t>3</w:t>
      </w:r>
      <w:r w:rsidR="00105E45">
        <w:rPr>
          <w:rFonts w:ascii="Times New Roman" w:hAnsi="Times New Roman" w:cs="Times New Roman"/>
        </w:rPr>
        <w:t>11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4E4904">
        <w:rPr>
          <w:rFonts w:ascii="Times New Roman" w:hAnsi="Times New Roman" w:cs="Times New Roman"/>
        </w:rPr>
        <w:t>3</w:t>
      </w:r>
      <w:r w:rsidR="00105E45">
        <w:rPr>
          <w:rFonts w:ascii="Times New Roman" w:hAnsi="Times New Roman" w:cs="Times New Roman"/>
        </w:rPr>
        <w:t>06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105E45">
        <w:rPr>
          <w:rFonts w:ascii="Times New Roman" w:hAnsi="Times New Roman" w:cs="Times New Roman"/>
        </w:rPr>
        <w:t>114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6184F">
        <w:rPr>
          <w:rFonts w:ascii="Times New Roman" w:hAnsi="Times New Roman" w:cs="Times New Roman"/>
        </w:rPr>
        <w:t>2,</w:t>
      </w:r>
      <w:r w:rsidR="00105E45">
        <w:rPr>
          <w:rFonts w:ascii="Times New Roman" w:hAnsi="Times New Roman" w:cs="Times New Roman"/>
        </w:rPr>
        <w:t>299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0271F6A4" w:rsidR="003471B1" w:rsidRDefault="00F84D71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F84D71">
        <w:rPr>
          <w:noProof/>
        </w:rPr>
        <w:drawing>
          <wp:inline distT="0" distB="0" distL="0" distR="0" wp14:anchorId="1AF5F98B" wp14:editId="64379B2F">
            <wp:extent cx="5425440" cy="1983105"/>
            <wp:effectExtent l="0" t="0" r="381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4313B63B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323A2184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105E45">
        <w:rPr>
          <w:rFonts w:ascii="Times New Roman" w:hAnsi="Times New Roman" w:cs="Times New Roman"/>
        </w:rPr>
        <w:t>3,128</w:t>
      </w:r>
      <w:r w:rsidRPr="005A26E2">
        <w:rPr>
          <w:rFonts w:ascii="Times New Roman" w:hAnsi="Times New Roman" w:cs="Times New Roman"/>
        </w:rPr>
        <w:t xml:space="preserve"> quejas; </w:t>
      </w:r>
      <w:r w:rsidR="00105E45">
        <w:rPr>
          <w:rFonts w:ascii="Times New Roman" w:hAnsi="Times New Roman" w:cs="Times New Roman"/>
        </w:rPr>
        <w:t>704</w:t>
      </w:r>
      <w:r w:rsidR="004E4904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4E4904">
        <w:rPr>
          <w:rFonts w:ascii="Times New Roman" w:hAnsi="Times New Roman" w:cs="Times New Roman"/>
        </w:rPr>
        <w:t>2,</w:t>
      </w:r>
      <w:r w:rsidR="00105E45">
        <w:rPr>
          <w:rFonts w:ascii="Times New Roman" w:hAnsi="Times New Roman" w:cs="Times New Roman"/>
        </w:rPr>
        <w:t>424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4E4904">
        <w:rPr>
          <w:rFonts w:ascii="Times New Roman" w:hAnsi="Times New Roman" w:cs="Times New Roman"/>
        </w:rPr>
        <w:t>2,</w:t>
      </w:r>
      <w:r w:rsidR="00105E45">
        <w:rPr>
          <w:rFonts w:ascii="Times New Roman" w:hAnsi="Times New Roman" w:cs="Times New Roman"/>
        </w:rPr>
        <w:t>309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105E45">
        <w:rPr>
          <w:rFonts w:ascii="Times New Roman" w:hAnsi="Times New Roman" w:cs="Times New Roman"/>
        </w:rPr>
        <w:t>819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105E45">
        <w:rPr>
          <w:rFonts w:ascii="Times New Roman" w:hAnsi="Times New Roman" w:cs="Times New Roman"/>
        </w:rPr>
        <w:t>16,042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36263D5D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D1257C">
        <w:rPr>
          <w:rFonts w:ascii="Times New Roman" w:hAnsi="Times New Roman" w:cs="Times New Roman"/>
          <w:b/>
        </w:rPr>
        <w:t>Agosto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793B7A5E" w:rsidR="009C4311" w:rsidRDefault="00D1257C" w:rsidP="00910D9A">
      <w:pPr>
        <w:jc w:val="center"/>
        <w:rPr>
          <w:rFonts w:ascii="Times New Roman" w:hAnsi="Times New Roman" w:cs="Times New Roman"/>
          <w:b/>
        </w:rPr>
      </w:pPr>
      <w:r w:rsidRPr="00D1257C">
        <w:rPr>
          <w:noProof/>
        </w:rPr>
        <w:drawing>
          <wp:inline distT="0" distB="0" distL="0" distR="0" wp14:anchorId="3AACD468" wp14:editId="159C9F12">
            <wp:extent cx="5434965" cy="2094865"/>
            <wp:effectExtent l="0" t="0" r="0" b="63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B314" w14:textId="02845E54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C4311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9C4311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952FCE7" w14:textId="0E90C74F" w:rsidR="009C4311" w:rsidRDefault="009C4311" w:rsidP="007D3414">
      <w:pPr>
        <w:ind w:left="360"/>
        <w:rPr>
          <w:rFonts w:ascii="Times New Roman" w:hAnsi="Times New Roman" w:cs="Times New Roman"/>
          <w:b/>
        </w:rPr>
      </w:pPr>
    </w:p>
    <w:p w14:paraId="5E12A3E2" w14:textId="52491C72" w:rsidR="00E757E2" w:rsidRDefault="009949C9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3913668A">
                <wp:simplePos x="0" y="0"/>
                <wp:positionH relativeFrom="column">
                  <wp:posOffset>2677160</wp:posOffset>
                </wp:positionH>
                <wp:positionV relativeFrom="paragraph">
                  <wp:posOffset>273050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68579E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10.8pt;margin-top:21.5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0BFD2E4C" w14:textId="22C447B7" w:rsidR="009D5A21" w:rsidRPr="0068579E" w:rsidRDefault="009D5A21" w:rsidP="009D5A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C3997B3" w14:textId="77777777" w:rsidR="00621F37" w:rsidRDefault="00621F3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403575F4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0EF4B0DA" w:rsidR="002B1F6F" w:rsidRDefault="00D1257C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D1257C">
        <w:rPr>
          <w:noProof/>
        </w:rPr>
        <w:drawing>
          <wp:inline distT="0" distB="0" distL="0" distR="0" wp14:anchorId="587977CC" wp14:editId="085F0F39">
            <wp:extent cx="5273040" cy="2581275"/>
            <wp:effectExtent l="0" t="0" r="381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357FCAEE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105E45">
        <w:rPr>
          <w:rFonts w:ascii="Times New Roman" w:hAnsi="Times New Roman" w:cs="Times New Roman"/>
        </w:rPr>
        <w:t>agosto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621F37">
        <w:rPr>
          <w:rFonts w:ascii="Times New Roman" w:hAnsi="Times New Roman" w:cs="Times New Roman"/>
        </w:rPr>
        <w:t xml:space="preserve">veintiún </w:t>
      </w:r>
      <w:r w:rsidR="00621F37" w:rsidRPr="00684ADE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621F37">
        <w:rPr>
          <w:rFonts w:ascii="Times New Roman" w:hAnsi="Times New Roman" w:cs="Times New Roman"/>
        </w:rPr>
        <w:t>ciento tres</w:t>
      </w:r>
      <w:r w:rsidR="000477E7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880E0F">
        <w:rPr>
          <w:rFonts w:ascii="Times New Roman" w:hAnsi="Times New Roman" w:cs="Times New Roman"/>
        </w:rPr>
        <w:t xml:space="preserve">ochocientos </w:t>
      </w:r>
      <w:r w:rsidR="00621F37">
        <w:rPr>
          <w:rFonts w:ascii="Times New Roman" w:hAnsi="Times New Roman" w:cs="Times New Roman"/>
        </w:rPr>
        <w:t>cincuenta y cuatro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621F37">
        <w:rPr>
          <w:rFonts w:ascii="Times New Roman" w:hAnsi="Times New Roman" w:cs="Times New Roman"/>
        </w:rPr>
        <w:t>veintiséis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621F37">
        <w:rPr>
          <w:rFonts w:ascii="Times New Roman" w:hAnsi="Times New Roman" w:cs="Times New Roman"/>
        </w:rPr>
        <w:t>21,103,854.26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5E077E">
        <w:rPr>
          <w:rFonts w:ascii="Times New Roman" w:hAnsi="Times New Roman" w:cs="Times New Roman"/>
        </w:rPr>
        <w:t>1</w:t>
      </w:r>
      <w:r w:rsidR="00621F37">
        <w:rPr>
          <w:rFonts w:ascii="Times New Roman" w:hAnsi="Times New Roman" w:cs="Times New Roman"/>
        </w:rPr>
        <w:t>7</w:t>
      </w:r>
      <w:r w:rsidR="005E077E">
        <w:rPr>
          <w:rFonts w:ascii="Times New Roman" w:hAnsi="Times New Roman" w:cs="Times New Roman"/>
        </w:rPr>
        <w:t>,</w:t>
      </w:r>
      <w:r w:rsidR="00621F37">
        <w:rPr>
          <w:rFonts w:ascii="Times New Roman" w:hAnsi="Times New Roman" w:cs="Times New Roman"/>
        </w:rPr>
        <w:t>270</w:t>
      </w:r>
      <w:r w:rsidR="005E077E">
        <w:rPr>
          <w:rFonts w:ascii="Times New Roman" w:hAnsi="Times New Roman" w:cs="Times New Roman"/>
        </w:rPr>
        <w:t>,</w:t>
      </w:r>
      <w:r w:rsidR="00621F37">
        <w:rPr>
          <w:rFonts w:ascii="Times New Roman" w:hAnsi="Times New Roman" w:cs="Times New Roman"/>
        </w:rPr>
        <w:t>881</w:t>
      </w:r>
      <w:r w:rsidR="005E077E">
        <w:rPr>
          <w:rFonts w:ascii="Times New Roman" w:hAnsi="Times New Roman" w:cs="Times New Roman"/>
        </w:rPr>
        <w:t>.</w:t>
      </w:r>
      <w:r w:rsidR="00621F37">
        <w:rPr>
          <w:rFonts w:ascii="Times New Roman" w:hAnsi="Times New Roman" w:cs="Times New Roman"/>
        </w:rPr>
        <w:t>11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5E077E">
        <w:rPr>
          <w:rFonts w:ascii="Times New Roman" w:hAnsi="Times New Roman" w:cs="Times New Roman"/>
        </w:rPr>
        <w:t>3,</w:t>
      </w:r>
      <w:r w:rsidR="00621F37">
        <w:rPr>
          <w:rFonts w:ascii="Times New Roman" w:hAnsi="Times New Roman" w:cs="Times New Roman"/>
        </w:rPr>
        <w:t>832</w:t>
      </w:r>
      <w:r w:rsidR="005E077E">
        <w:rPr>
          <w:rFonts w:ascii="Times New Roman" w:hAnsi="Times New Roman" w:cs="Times New Roman"/>
        </w:rPr>
        <w:t>,</w:t>
      </w:r>
      <w:r w:rsidR="00621F37">
        <w:rPr>
          <w:rFonts w:ascii="Times New Roman" w:hAnsi="Times New Roman" w:cs="Times New Roman"/>
        </w:rPr>
        <w:t>973</w:t>
      </w:r>
      <w:r w:rsidR="00880E0F">
        <w:rPr>
          <w:rFonts w:ascii="Times New Roman" w:hAnsi="Times New Roman" w:cs="Times New Roman"/>
        </w:rPr>
        <w:t>.</w:t>
      </w:r>
      <w:r w:rsidR="00621F37">
        <w:rPr>
          <w:rFonts w:ascii="Times New Roman" w:hAnsi="Times New Roman" w:cs="Times New Roman"/>
        </w:rPr>
        <w:t>1</w:t>
      </w:r>
      <w:r w:rsidR="00880E0F">
        <w:rPr>
          <w:rFonts w:ascii="Times New Roman" w:hAnsi="Times New Roman" w:cs="Times New Roman"/>
        </w:rPr>
        <w:t>5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55558517" w14:textId="5D7EED96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1A626FB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3B6BF2D4" w:rsidR="00395459" w:rsidRPr="00100AEC" w:rsidRDefault="00A6781F" w:rsidP="00100AEC">
      <w:pPr>
        <w:jc w:val="center"/>
        <w:rPr>
          <w:szCs w:val="22"/>
        </w:rPr>
      </w:pPr>
      <w:r w:rsidRPr="00A6781F">
        <w:rPr>
          <w:noProof/>
        </w:rPr>
        <w:drawing>
          <wp:inline distT="0" distB="0" distL="0" distR="0" wp14:anchorId="5DB86BB1" wp14:editId="4E59C246">
            <wp:extent cx="5862320" cy="3048000"/>
            <wp:effectExtent l="19050" t="19050" r="24130" b="190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09" cy="30492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5E7472E" w14:textId="374F840F" w:rsidR="00395459" w:rsidRDefault="009949C9" w:rsidP="0053757F">
      <w:pPr>
        <w:jc w:val="center"/>
        <w:rPr>
          <w:rFonts w:ascii="Arial" w:hAnsi="Arial" w:cs="Arial"/>
          <w:b/>
          <w:sz w:val="22"/>
          <w:szCs w:val="22"/>
        </w:rPr>
      </w:pPr>
      <w:r w:rsidRPr="000875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69CC6437">
                <wp:simplePos x="0" y="0"/>
                <wp:positionH relativeFrom="column">
                  <wp:posOffset>2476500</wp:posOffset>
                </wp:positionH>
                <wp:positionV relativeFrom="paragraph">
                  <wp:posOffset>318770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68579E" w:rsidRDefault="00E4007C" w:rsidP="00E400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left:0;text-align:left;margin-left:195pt;margin-top:25.1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5875207" w14:textId="0612A00F" w:rsidR="00E4007C" w:rsidRPr="0068579E" w:rsidRDefault="00E4007C" w:rsidP="00E400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69A27A9" w14:textId="6ECE21E4" w:rsidR="00A6781F" w:rsidRDefault="00D1257C" w:rsidP="0053757F">
      <w:pPr>
        <w:jc w:val="center"/>
        <w:rPr>
          <w:rFonts w:ascii="Times New Roman" w:hAnsi="Times New Roman" w:cs="Times New Roman"/>
          <w:b/>
        </w:rPr>
      </w:pPr>
      <w:r w:rsidRPr="00D1257C">
        <w:rPr>
          <w:noProof/>
        </w:rPr>
        <w:lastRenderedPageBreak/>
        <w:drawing>
          <wp:inline distT="0" distB="0" distL="0" distR="0" wp14:anchorId="4648F6D3" wp14:editId="779D13E7">
            <wp:extent cx="5863590" cy="3905250"/>
            <wp:effectExtent l="0" t="0" r="381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5D99A00C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7833D5F3" w14:textId="4F56BB3D" w:rsidR="00A6781F" w:rsidRDefault="00A6781F" w:rsidP="007D3414">
      <w:pPr>
        <w:ind w:left="426" w:hanging="426"/>
        <w:rPr>
          <w:rFonts w:ascii="Times New Roman" w:hAnsi="Times New Roman" w:cs="Times New Roman"/>
          <w:b/>
        </w:rPr>
      </w:pPr>
    </w:p>
    <w:p w14:paraId="7F006752" w14:textId="13951300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41FD8E6A" w:rsidR="0075305F" w:rsidRDefault="00D1257C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71499C">
        <w:rPr>
          <w:noProof/>
        </w:rPr>
        <w:drawing>
          <wp:anchor distT="0" distB="0" distL="114300" distR="114300" simplePos="0" relativeHeight="251763712" behindDoc="0" locked="0" layoutInCell="1" allowOverlap="1" wp14:anchorId="5B8ED35B" wp14:editId="67E140EB">
            <wp:simplePos x="0" y="0"/>
            <wp:positionH relativeFrom="column">
              <wp:posOffset>420370</wp:posOffset>
            </wp:positionH>
            <wp:positionV relativeFrom="paragraph">
              <wp:posOffset>82550</wp:posOffset>
            </wp:positionV>
            <wp:extent cx="4996815" cy="3019425"/>
            <wp:effectExtent l="19050" t="19050" r="13335" b="2857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3019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244FDABD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68746F9" w14:textId="6833160D" w:rsidR="005C3C7E" w:rsidRDefault="0071499C" w:rsidP="005C3C7E">
      <w:pPr>
        <w:rPr>
          <w:lang w:val="es-GT" w:eastAsia="es-MX"/>
        </w:rPr>
      </w:pPr>
      <w:r w:rsidRPr="00880E0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3DE784D8">
                <wp:simplePos x="0" y="0"/>
                <wp:positionH relativeFrom="column">
                  <wp:posOffset>2513330</wp:posOffset>
                </wp:positionH>
                <wp:positionV relativeFrom="paragraph">
                  <wp:posOffset>400685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FE97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5" o:spid="_x0000_s1035" type="#_x0000_t9" style="position:absolute;margin-left:197.9pt;margin-top:31.5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045DB5" w14:textId="181ABBF0" w:rsidR="005C3C7E" w:rsidRDefault="00D1257C" w:rsidP="005C3C7E">
      <w:pPr>
        <w:rPr>
          <w:lang w:val="es-GT" w:eastAsia="es-MX"/>
        </w:rPr>
      </w:pPr>
      <w:r>
        <w:rPr>
          <w:lang w:val="es-GT" w:eastAsia="es-MX"/>
        </w:rPr>
        <w:t xml:space="preserve">                  </w:t>
      </w:r>
    </w:p>
    <w:p w14:paraId="54A8923F" w14:textId="7DD9DEF4" w:rsidR="00D1257C" w:rsidRDefault="00D1257C" w:rsidP="005C3C7E">
      <w:pPr>
        <w:rPr>
          <w:lang w:val="es-GT" w:eastAsia="es-MX"/>
        </w:rPr>
      </w:pPr>
    </w:p>
    <w:p w14:paraId="2A4B2FA7" w14:textId="216FDAA2" w:rsidR="00D1257C" w:rsidRDefault="00D1257C" w:rsidP="005C3C7E">
      <w:pPr>
        <w:rPr>
          <w:lang w:val="es-GT" w:eastAsia="es-MX"/>
        </w:rPr>
      </w:pPr>
    </w:p>
    <w:p w14:paraId="5B233ED5" w14:textId="722E643E" w:rsidR="00D1257C" w:rsidRDefault="00D1257C" w:rsidP="005C3C7E">
      <w:pPr>
        <w:rPr>
          <w:lang w:val="es-GT" w:eastAsia="es-MX"/>
        </w:rPr>
      </w:pPr>
    </w:p>
    <w:p w14:paraId="78C889D1" w14:textId="405C1B53" w:rsidR="00D1257C" w:rsidRDefault="00D1257C" w:rsidP="005C3C7E">
      <w:pPr>
        <w:rPr>
          <w:lang w:val="es-GT" w:eastAsia="es-MX"/>
        </w:rPr>
      </w:pPr>
    </w:p>
    <w:p w14:paraId="2891177F" w14:textId="613F1C88" w:rsidR="00D1257C" w:rsidRDefault="00D1257C" w:rsidP="005C3C7E">
      <w:pPr>
        <w:rPr>
          <w:lang w:val="es-GT" w:eastAsia="es-MX"/>
        </w:rPr>
      </w:pPr>
    </w:p>
    <w:p w14:paraId="4D366C7D" w14:textId="3BECE482" w:rsidR="00D1257C" w:rsidRDefault="00D1257C" w:rsidP="005C3C7E">
      <w:pPr>
        <w:rPr>
          <w:lang w:val="es-GT" w:eastAsia="es-MX"/>
        </w:rPr>
      </w:pPr>
    </w:p>
    <w:p w14:paraId="0A0714B0" w14:textId="4CB16606" w:rsidR="00D1257C" w:rsidRDefault="00D1257C" w:rsidP="005C3C7E">
      <w:pPr>
        <w:rPr>
          <w:lang w:val="es-GT" w:eastAsia="es-MX"/>
        </w:rPr>
      </w:pPr>
    </w:p>
    <w:p w14:paraId="4CA3D5F6" w14:textId="445419C8" w:rsidR="00D1257C" w:rsidRDefault="00D1257C" w:rsidP="005C3C7E">
      <w:pPr>
        <w:rPr>
          <w:lang w:val="es-GT" w:eastAsia="es-MX"/>
        </w:rPr>
      </w:pPr>
    </w:p>
    <w:p w14:paraId="696DD835" w14:textId="360C5F31" w:rsidR="00D1257C" w:rsidRDefault="00D1257C" w:rsidP="005C3C7E">
      <w:pPr>
        <w:rPr>
          <w:lang w:val="es-GT" w:eastAsia="es-MX"/>
        </w:rPr>
      </w:pPr>
    </w:p>
    <w:p w14:paraId="13ACB0E5" w14:textId="630B0FB7" w:rsidR="00D1257C" w:rsidRDefault="00D1257C" w:rsidP="005C3C7E">
      <w:pPr>
        <w:rPr>
          <w:lang w:val="es-GT" w:eastAsia="es-MX"/>
        </w:rPr>
      </w:pPr>
    </w:p>
    <w:p w14:paraId="3A66C71B" w14:textId="13F138AB" w:rsidR="00D1257C" w:rsidRDefault="00D1257C" w:rsidP="005C3C7E">
      <w:pPr>
        <w:rPr>
          <w:lang w:val="es-GT" w:eastAsia="es-MX"/>
        </w:rPr>
      </w:pPr>
    </w:p>
    <w:p w14:paraId="2817B424" w14:textId="30668F83" w:rsidR="00D1257C" w:rsidRDefault="00D1257C" w:rsidP="005C3C7E">
      <w:pPr>
        <w:rPr>
          <w:lang w:val="es-GT" w:eastAsia="es-MX"/>
        </w:rPr>
      </w:pPr>
    </w:p>
    <w:p w14:paraId="699C6489" w14:textId="2FC9D4B5" w:rsidR="00D1257C" w:rsidRDefault="00D1257C" w:rsidP="005C3C7E">
      <w:pPr>
        <w:rPr>
          <w:lang w:val="es-GT" w:eastAsia="es-MX"/>
        </w:rPr>
      </w:pPr>
    </w:p>
    <w:p w14:paraId="6CF1DDAC" w14:textId="15D1F8FC" w:rsidR="00D1257C" w:rsidRDefault="00D1257C" w:rsidP="005C3C7E">
      <w:pPr>
        <w:rPr>
          <w:lang w:val="es-GT" w:eastAsia="es-MX"/>
        </w:rPr>
      </w:pPr>
    </w:p>
    <w:p w14:paraId="3349ABCC" w14:textId="5D51A518" w:rsidR="00D1257C" w:rsidRDefault="009949C9" w:rsidP="005C3C7E">
      <w:pPr>
        <w:rPr>
          <w:lang w:val="es-GT"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4B7C52E7">
                <wp:simplePos x="0" y="0"/>
                <wp:positionH relativeFrom="column">
                  <wp:posOffset>2562225</wp:posOffset>
                </wp:positionH>
                <wp:positionV relativeFrom="paragraph">
                  <wp:posOffset>316230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0B9F2C56" w:rsidR="00E04157" w:rsidRPr="0068579E" w:rsidRDefault="009949C9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6" type="#_x0000_t9" style="position:absolute;margin-left:201.75pt;margin-top:24.9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4s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65E21EC0" w14:textId="0B9F2C56" w:rsidR="00E04157" w:rsidRPr="0068579E" w:rsidRDefault="009949C9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6461C9A" w14:textId="77777777" w:rsidR="00D1257C" w:rsidRDefault="00D1257C" w:rsidP="005C3C7E">
      <w:pPr>
        <w:rPr>
          <w:lang w:val="es-GT" w:eastAsia="es-MX"/>
        </w:rPr>
      </w:pPr>
    </w:p>
    <w:p w14:paraId="20A80597" w14:textId="1006BE78" w:rsidR="002B1F6F" w:rsidRPr="00880E0F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880E0F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69303180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621F37">
        <w:rPr>
          <w:rFonts w:ascii="Times New Roman" w:hAnsi="Times New Roman" w:cs="Times New Roman"/>
        </w:rPr>
        <w:t>agosto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A063A3">
        <w:rPr>
          <w:rFonts w:ascii="Times New Roman" w:hAnsi="Times New Roman" w:cs="Times New Roman"/>
        </w:rPr>
        <w:t>9</w:t>
      </w:r>
      <w:r w:rsidR="00D873B9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>conferencias presenciales a: 1)</w:t>
      </w:r>
      <w:r w:rsidR="000477E7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>A</w:t>
      </w:r>
      <w:r w:rsidR="000477E7" w:rsidRPr="00880E0F">
        <w:rPr>
          <w:rFonts w:ascii="Times New Roman" w:hAnsi="Times New Roman" w:cs="Times New Roman"/>
        </w:rPr>
        <w:t xml:space="preserve"> </w:t>
      </w:r>
      <w:r w:rsidR="001A0D50" w:rsidRPr="00880E0F">
        <w:rPr>
          <w:rFonts w:ascii="Times New Roman" w:hAnsi="Times New Roman" w:cs="Times New Roman"/>
        </w:rPr>
        <w:t>personal del Ministerio de Agricultura, Ganadería y Alimentación -MAGA-</w:t>
      </w:r>
      <w:r w:rsidRPr="00880E0F">
        <w:rPr>
          <w:rFonts w:ascii="Times New Roman" w:hAnsi="Times New Roman" w:cs="Times New Roman"/>
        </w:rPr>
        <w:t xml:space="preserve">; 2) A </w:t>
      </w:r>
      <w:r w:rsidR="00A063A3">
        <w:rPr>
          <w:rFonts w:ascii="Times New Roman" w:hAnsi="Times New Roman" w:cs="Times New Roman"/>
        </w:rPr>
        <w:t xml:space="preserve">funcionarios de la Departamental de Educación de San Benito Petén; 3) </w:t>
      </w:r>
      <w:r w:rsidR="00A063A3" w:rsidRPr="00880E0F">
        <w:rPr>
          <w:rFonts w:ascii="Times New Roman" w:hAnsi="Times New Roman" w:cs="Times New Roman"/>
        </w:rPr>
        <w:t xml:space="preserve">A </w:t>
      </w:r>
      <w:r w:rsidR="00A063A3">
        <w:rPr>
          <w:rFonts w:ascii="Times New Roman" w:hAnsi="Times New Roman" w:cs="Times New Roman"/>
        </w:rPr>
        <w:t xml:space="preserve">funcionarios de la Departamental de Educación de Flores Petén; 4) A emprendedoras y emprendedores de Organizaciones de la Sociedad Civil del Departamento de Petén; 5) A personas que asistieron al evento de los Derechos de los Consumidores traducidos en los 22 </w:t>
      </w:r>
      <w:r w:rsidR="00F971F4">
        <w:rPr>
          <w:rFonts w:ascii="Times New Roman" w:hAnsi="Times New Roman" w:cs="Times New Roman"/>
        </w:rPr>
        <w:t>Idiomas</w:t>
      </w:r>
      <w:r w:rsidR="00A063A3">
        <w:rPr>
          <w:rFonts w:ascii="Times New Roman" w:hAnsi="Times New Roman" w:cs="Times New Roman"/>
        </w:rPr>
        <w:t xml:space="preserve"> Mayas, Xinca y Garífuna; 6) A estudiantes de </w:t>
      </w:r>
      <w:r w:rsidR="00F971F4">
        <w:rPr>
          <w:rFonts w:ascii="Times New Roman" w:hAnsi="Times New Roman" w:cs="Times New Roman"/>
        </w:rPr>
        <w:t>carreras</w:t>
      </w:r>
      <w:r w:rsidR="00A063A3">
        <w:rPr>
          <w:rFonts w:ascii="Times New Roman" w:hAnsi="Times New Roman" w:cs="Times New Roman"/>
        </w:rPr>
        <w:t xml:space="preserve"> de nivel medio del Instituto Nacional de Educación Diversificada -INED- de San José Pinula-; 7) A emprendedoras y </w:t>
      </w:r>
      <w:r w:rsidR="008821A3">
        <w:rPr>
          <w:rFonts w:ascii="Times New Roman" w:hAnsi="Times New Roman" w:cs="Times New Roman"/>
        </w:rPr>
        <w:t>e</w:t>
      </w:r>
      <w:r w:rsidR="00A063A3">
        <w:rPr>
          <w:rFonts w:ascii="Times New Roman" w:hAnsi="Times New Roman" w:cs="Times New Roman"/>
        </w:rPr>
        <w:t xml:space="preserve">mprendedores apoyados por el Consejo Nacional de la Juventud -CONJUVE-; 8) A emprendedoras y </w:t>
      </w:r>
      <w:r w:rsidR="008821A3">
        <w:rPr>
          <w:rFonts w:ascii="Times New Roman" w:hAnsi="Times New Roman" w:cs="Times New Roman"/>
        </w:rPr>
        <w:t>e</w:t>
      </w:r>
      <w:r w:rsidR="00A063A3">
        <w:rPr>
          <w:rFonts w:ascii="Times New Roman" w:hAnsi="Times New Roman" w:cs="Times New Roman"/>
        </w:rPr>
        <w:t xml:space="preserve">mprendedores </w:t>
      </w:r>
      <w:r w:rsidR="004B71C1">
        <w:rPr>
          <w:rFonts w:ascii="Times New Roman" w:hAnsi="Times New Roman" w:cs="Times New Roman"/>
        </w:rPr>
        <w:t xml:space="preserve">de organizaciones de la Sociedad Civil del Departamento de Jalapa (Grupo 1); </w:t>
      </w:r>
      <w:r w:rsidR="003E6369">
        <w:rPr>
          <w:rFonts w:ascii="Times New Roman" w:hAnsi="Times New Roman" w:cs="Times New Roman"/>
        </w:rPr>
        <w:t xml:space="preserve">y </w:t>
      </w:r>
      <w:r w:rsidR="004B71C1">
        <w:rPr>
          <w:rFonts w:ascii="Times New Roman" w:hAnsi="Times New Roman" w:cs="Times New Roman"/>
        </w:rPr>
        <w:t xml:space="preserve">9) A emprendedoras y </w:t>
      </w:r>
      <w:r w:rsidR="008821A3">
        <w:rPr>
          <w:rFonts w:ascii="Times New Roman" w:hAnsi="Times New Roman" w:cs="Times New Roman"/>
        </w:rPr>
        <w:t>e</w:t>
      </w:r>
      <w:r w:rsidR="004B71C1">
        <w:rPr>
          <w:rFonts w:ascii="Times New Roman" w:hAnsi="Times New Roman" w:cs="Times New Roman"/>
        </w:rPr>
        <w:t xml:space="preserve">mprendedores de organizaciones de la Sociedad Civil del Departamento de Jalapa (Grupo 2); </w:t>
      </w:r>
      <w:r w:rsidRPr="00880E0F">
        <w:rPr>
          <w:rFonts w:ascii="Times New Roman" w:hAnsi="Times New Roman" w:cs="Times New Roman"/>
        </w:rPr>
        <w:t xml:space="preserve">asistiendo </w:t>
      </w:r>
      <w:r w:rsidR="004B71C1">
        <w:rPr>
          <w:rFonts w:ascii="Times New Roman" w:hAnsi="Times New Roman" w:cs="Times New Roman"/>
        </w:rPr>
        <w:t>689</w:t>
      </w:r>
      <w:r w:rsidRPr="00880E0F">
        <w:rPr>
          <w:rFonts w:ascii="Times New Roman" w:hAnsi="Times New Roman" w:cs="Times New Roman"/>
        </w:rPr>
        <w:t xml:space="preserve"> personas y se distribuyeron </w:t>
      </w:r>
      <w:r w:rsidR="004B71C1">
        <w:rPr>
          <w:rFonts w:ascii="Times New Roman" w:hAnsi="Times New Roman" w:cs="Times New Roman"/>
        </w:rPr>
        <w:t>6,720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6F3B5ECB" w14:textId="77777777" w:rsidR="00220E25" w:rsidRDefault="00220E25" w:rsidP="008A63B8">
      <w:pPr>
        <w:jc w:val="both"/>
        <w:rPr>
          <w:rFonts w:ascii="Times New Roman" w:hAnsi="Times New Roman" w:cs="Times New Roman"/>
        </w:rPr>
      </w:pPr>
    </w:p>
    <w:p w14:paraId="6DEE3122" w14:textId="502B1469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F55D1E">
        <w:rPr>
          <w:rFonts w:ascii="Times New Roman" w:hAnsi="Times New Roman" w:cs="Times New Roman"/>
        </w:rPr>
        <w:t>3</w:t>
      </w:r>
      <w:r w:rsidR="004B71C1">
        <w:rPr>
          <w:rFonts w:ascii="Times New Roman" w:hAnsi="Times New Roman" w:cs="Times New Roman"/>
        </w:rPr>
        <w:t>0</w:t>
      </w:r>
      <w:r w:rsidR="00272F85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D05729">
        <w:rPr>
          <w:rFonts w:ascii="Times New Roman" w:hAnsi="Times New Roman" w:cs="Times New Roman"/>
        </w:rPr>
        <w:t xml:space="preserve">, asistiendo </w:t>
      </w:r>
      <w:r w:rsidR="004B71C1">
        <w:rPr>
          <w:rFonts w:ascii="Times New Roman" w:hAnsi="Times New Roman" w:cs="Times New Roman"/>
        </w:rPr>
        <w:t>1,192</w:t>
      </w:r>
      <w:r w:rsidR="002F21F7" w:rsidRPr="00D05729">
        <w:rPr>
          <w:rFonts w:ascii="Times New Roman" w:hAnsi="Times New Roman" w:cs="Times New Roman"/>
        </w:rPr>
        <w:t xml:space="preserve"> personas y se distribuyó </w:t>
      </w:r>
      <w:r w:rsidR="004B71C1">
        <w:rPr>
          <w:rFonts w:ascii="Times New Roman" w:hAnsi="Times New Roman" w:cs="Times New Roman"/>
        </w:rPr>
        <w:t>2,977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B0FADB3" w14:textId="33264EDC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1421F8D9" w14:textId="5FEC79B0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6FCF653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2DD18AD6" w:rsidR="0081170D" w:rsidRDefault="00D1257C" w:rsidP="002B1F6F">
      <w:pPr>
        <w:jc w:val="center"/>
        <w:rPr>
          <w:rFonts w:ascii="Times New Roman" w:hAnsi="Times New Roman" w:cs="Times New Roman"/>
          <w:b/>
        </w:rPr>
      </w:pPr>
      <w:r w:rsidRPr="00D1257C">
        <w:rPr>
          <w:noProof/>
        </w:rPr>
        <w:drawing>
          <wp:inline distT="0" distB="0" distL="0" distR="0" wp14:anchorId="7EE05BB1" wp14:editId="5015E086">
            <wp:extent cx="5044440" cy="1663700"/>
            <wp:effectExtent l="0" t="0" r="381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77777777" w:rsidR="00AB0E67" w:rsidRPr="00AB0E67" w:rsidRDefault="001250BE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190AD6E3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5124B7" w14:textId="41EAE91A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F55D1E">
        <w:rPr>
          <w:rFonts w:ascii="Times New Roman" w:hAnsi="Times New Roman" w:cs="Times New Roman"/>
        </w:rPr>
        <w:t>4</w:t>
      </w:r>
      <w:r w:rsidR="004B71C1">
        <w:rPr>
          <w:rFonts w:ascii="Times New Roman" w:hAnsi="Times New Roman" w:cs="Times New Roman"/>
        </w:rPr>
        <w:t>39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4B71C1">
        <w:rPr>
          <w:rFonts w:ascii="Times New Roman" w:hAnsi="Times New Roman" w:cs="Times New Roman"/>
        </w:rPr>
        <w:t>18,990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4B71C1">
        <w:rPr>
          <w:rFonts w:ascii="Times New Roman" w:hAnsi="Times New Roman" w:cs="Times New Roman"/>
        </w:rPr>
        <w:t>68,770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7E03621" w14:textId="588D03F3" w:rsidR="00960B14" w:rsidRDefault="00960B14" w:rsidP="00A50C52">
      <w:pPr>
        <w:jc w:val="center"/>
        <w:rPr>
          <w:rFonts w:ascii="Times New Roman" w:hAnsi="Times New Roman" w:cs="Times New Roman"/>
          <w:b/>
        </w:rPr>
      </w:pPr>
    </w:p>
    <w:p w14:paraId="34DD756B" w14:textId="5515B01C" w:rsidR="004B71C1" w:rsidRDefault="004B71C1" w:rsidP="00A50C52">
      <w:pPr>
        <w:jc w:val="center"/>
        <w:rPr>
          <w:rFonts w:ascii="Times New Roman" w:hAnsi="Times New Roman" w:cs="Times New Roman"/>
          <w:b/>
        </w:rPr>
      </w:pPr>
    </w:p>
    <w:p w14:paraId="3C1207B3" w14:textId="1ABE3C97" w:rsidR="007D3414" w:rsidRDefault="007D3414" w:rsidP="00A50C52">
      <w:pPr>
        <w:jc w:val="center"/>
        <w:rPr>
          <w:rFonts w:ascii="Times New Roman" w:hAnsi="Times New Roman" w:cs="Times New Roman"/>
          <w:b/>
        </w:rPr>
      </w:pPr>
    </w:p>
    <w:p w14:paraId="0F27292D" w14:textId="77777777" w:rsidR="007D3414" w:rsidRDefault="007D3414" w:rsidP="00A50C52">
      <w:pPr>
        <w:jc w:val="center"/>
        <w:rPr>
          <w:rFonts w:ascii="Times New Roman" w:hAnsi="Times New Roman" w:cs="Times New Roman"/>
          <w:b/>
        </w:rPr>
      </w:pPr>
    </w:p>
    <w:p w14:paraId="07D36D0E" w14:textId="5A8C1CD8" w:rsidR="004B71C1" w:rsidRDefault="004B71C1" w:rsidP="00A50C52">
      <w:pPr>
        <w:jc w:val="center"/>
        <w:rPr>
          <w:rFonts w:ascii="Times New Roman" w:hAnsi="Times New Roman" w:cs="Times New Roman"/>
          <w:b/>
        </w:rPr>
      </w:pPr>
    </w:p>
    <w:p w14:paraId="31FC0EB5" w14:textId="7DEDB961" w:rsidR="004B71C1" w:rsidRDefault="009949C9" w:rsidP="00A50C52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1DB52B72">
                <wp:simplePos x="0" y="0"/>
                <wp:positionH relativeFrom="column">
                  <wp:posOffset>2485390</wp:posOffset>
                </wp:positionH>
                <wp:positionV relativeFrom="paragraph">
                  <wp:posOffset>273685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7C61A74F" w:rsidR="00E04157" w:rsidRPr="0068579E" w:rsidRDefault="009949C9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C252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7" o:spid="_x0000_s1037" type="#_x0000_t9" style="position:absolute;left:0;text-align:left;margin-left:195.7pt;margin-top:21.55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FqwIAAMI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6D3AFF9D" w14:textId="7C61A74F" w:rsidR="00E04157" w:rsidRPr="0068579E" w:rsidRDefault="009949C9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C85F29A" w14:textId="5B224D01" w:rsidR="004B71C1" w:rsidRDefault="004B71C1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29249C1E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6FE71328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45FB663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4B71C1">
        <w:rPr>
          <w:rFonts w:ascii="Times New Roman" w:hAnsi="Times New Roman" w:cs="Times New Roman"/>
          <w:b/>
        </w:rPr>
        <w:t>Agosto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228FB9D1" w:rsidR="00A50C52" w:rsidRDefault="00545634" w:rsidP="00A50C52">
      <w:pPr>
        <w:jc w:val="center"/>
        <w:rPr>
          <w:rFonts w:ascii="Times New Roman" w:hAnsi="Times New Roman" w:cs="Times New Roman"/>
          <w:b/>
        </w:rPr>
      </w:pPr>
      <w:r w:rsidRPr="00545634">
        <w:rPr>
          <w:noProof/>
        </w:rPr>
        <w:drawing>
          <wp:inline distT="0" distB="0" distL="0" distR="0" wp14:anchorId="79492635" wp14:editId="4A2DFD1B">
            <wp:extent cx="5215890" cy="1216660"/>
            <wp:effectExtent l="0" t="0" r="381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28D4" w14:textId="78DB6989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</w:t>
      </w:r>
      <w:r w:rsidR="00AB0E67">
        <w:rPr>
          <w:rFonts w:ascii="Times New Roman" w:hAnsi="Times New Roman" w:cs="Times New Roman"/>
          <w:sz w:val="16"/>
          <w:szCs w:val="16"/>
        </w:rPr>
        <w:t xml:space="preserve">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1262F74" w14:textId="235B4920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69DCF937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 xml:space="preserve">En </w:t>
      </w:r>
      <w:r w:rsidR="00C40649">
        <w:rPr>
          <w:rFonts w:ascii="Times New Roman" w:hAnsi="Times New Roman" w:cs="Times New Roman"/>
        </w:rPr>
        <w:t xml:space="preserve">agosto, </w:t>
      </w:r>
      <w:r w:rsidR="00A7176B">
        <w:rPr>
          <w:rFonts w:ascii="Times New Roman" w:hAnsi="Times New Roman" w:cs="Times New Roman"/>
        </w:rPr>
        <w:t xml:space="preserve">en </w:t>
      </w:r>
      <w:r w:rsidRPr="0025245A">
        <w:rPr>
          <w:rFonts w:ascii="Times New Roman" w:hAnsi="Times New Roman" w:cs="Times New Roman"/>
        </w:rPr>
        <w:t xml:space="preserve">lo que se refiere a las conferencias impartidas de manera virtual, el Departamento de Promoción y Asesoría al Consumidor y Proveedor y las </w:t>
      </w:r>
      <w:r w:rsidR="00C40649">
        <w:rPr>
          <w:rFonts w:ascii="Times New Roman" w:hAnsi="Times New Roman" w:cs="Times New Roman"/>
        </w:rPr>
        <w:t>S</w:t>
      </w:r>
      <w:r w:rsidRPr="0025245A">
        <w:rPr>
          <w:rFonts w:ascii="Times New Roman" w:hAnsi="Times New Roman" w:cs="Times New Roman"/>
        </w:rPr>
        <w:t xml:space="preserve">edes Departamentales </w:t>
      </w:r>
      <w:r w:rsidR="004B71C1">
        <w:rPr>
          <w:rFonts w:ascii="Times New Roman" w:hAnsi="Times New Roman" w:cs="Times New Roman"/>
        </w:rPr>
        <w:t xml:space="preserve">no </w:t>
      </w:r>
      <w:r w:rsidRPr="0025245A">
        <w:rPr>
          <w:rFonts w:ascii="Times New Roman" w:hAnsi="Times New Roman" w:cs="Times New Roman"/>
        </w:rPr>
        <w:t>realizaron conferencias virtuales en materia de consumo, como se puede observar en el cuadro siguiente:</w:t>
      </w:r>
    </w:p>
    <w:p w14:paraId="1D878F3C" w14:textId="45B18366" w:rsidR="0025245A" w:rsidRPr="00684ADE" w:rsidRDefault="0025245A" w:rsidP="00313FB4">
      <w:pPr>
        <w:jc w:val="both"/>
        <w:rPr>
          <w:rFonts w:ascii="Times New Roman" w:hAnsi="Times New Roman" w:cs="Times New Roman"/>
        </w:rPr>
      </w:pPr>
    </w:p>
    <w:p w14:paraId="44738BB7" w14:textId="24EE0979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26416E72" w:rsidR="0066608D" w:rsidRPr="001513A0" w:rsidRDefault="00545634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545634">
        <w:rPr>
          <w:noProof/>
        </w:rPr>
        <w:drawing>
          <wp:inline distT="0" distB="0" distL="0" distR="0" wp14:anchorId="6D04490F" wp14:editId="5E6E0D2E">
            <wp:extent cx="5253990" cy="1046480"/>
            <wp:effectExtent l="0" t="0" r="381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26CBBF" w14:textId="636812FA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2C8AC52F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272F85">
        <w:rPr>
          <w:rFonts w:ascii="Times New Roman" w:hAnsi="Times New Roman" w:cs="Times New Roman"/>
        </w:rPr>
        <w:t>2</w:t>
      </w:r>
      <w:r w:rsidR="00F55D1E">
        <w:rPr>
          <w:rFonts w:ascii="Times New Roman" w:hAnsi="Times New Roman" w:cs="Times New Roman"/>
        </w:rPr>
        <w:t>4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72F85">
        <w:rPr>
          <w:rFonts w:ascii="Times New Roman" w:hAnsi="Times New Roman" w:cs="Times New Roman"/>
        </w:rPr>
        <w:t>3,</w:t>
      </w:r>
      <w:r w:rsidR="00F55D1E">
        <w:rPr>
          <w:rFonts w:ascii="Times New Roman" w:hAnsi="Times New Roman" w:cs="Times New Roman"/>
        </w:rPr>
        <w:t>412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13187D84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8D4CCE1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0E527DC6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4B71C1">
        <w:rPr>
          <w:rFonts w:ascii="Times New Roman" w:hAnsi="Times New Roman" w:cs="Times New Roman"/>
          <w:b/>
        </w:rPr>
        <w:t>Agosto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7AEE594F" w:rsidR="00A50C52" w:rsidRDefault="00075062" w:rsidP="00313FB4">
      <w:pPr>
        <w:jc w:val="both"/>
        <w:rPr>
          <w:rFonts w:ascii="Arial" w:hAnsi="Arial" w:cs="Arial"/>
          <w:sz w:val="22"/>
          <w:szCs w:val="22"/>
        </w:rPr>
      </w:pPr>
      <w:r>
        <w:t xml:space="preserve">         </w:t>
      </w:r>
      <w:r w:rsidR="00545634" w:rsidRPr="00545634">
        <w:rPr>
          <w:noProof/>
        </w:rPr>
        <w:drawing>
          <wp:inline distT="0" distB="0" distL="0" distR="0" wp14:anchorId="3B38B414" wp14:editId="7F163934">
            <wp:extent cx="5539740" cy="1047750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FD46" w14:textId="77777777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70930EB" w14:textId="36DF6AAE" w:rsidR="00205F14" w:rsidRPr="00AB0E67" w:rsidRDefault="00205F14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7F4EBC" w14:textId="64FC54DE" w:rsidR="004B71C1" w:rsidRDefault="004B71C1" w:rsidP="00313FB4">
      <w:pPr>
        <w:jc w:val="both"/>
        <w:rPr>
          <w:rFonts w:ascii="Arial" w:hAnsi="Arial" w:cs="Arial"/>
          <w:sz w:val="22"/>
          <w:szCs w:val="22"/>
        </w:rPr>
      </w:pPr>
    </w:p>
    <w:p w14:paraId="3F50A8EF" w14:textId="146D9BF7" w:rsidR="004B71C1" w:rsidRDefault="004B71C1" w:rsidP="00313FB4">
      <w:pPr>
        <w:jc w:val="both"/>
        <w:rPr>
          <w:rFonts w:ascii="Arial" w:hAnsi="Arial" w:cs="Arial"/>
          <w:sz w:val="22"/>
          <w:szCs w:val="22"/>
        </w:rPr>
      </w:pPr>
    </w:p>
    <w:p w14:paraId="4C04FC9D" w14:textId="1CBEDCE8" w:rsidR="004B71C1" w:rsidRDefault="004B71C1" w:rsidP="00313FB4">
      <w:pPr>
        <w:jc w:val="both"/>
        <w:rPr>
          <w:rFonts w:ascii="Arial" w:hAnsi="Arial" w:cs="Arial"/>
          <w:sz w:val="22"/>
          <w:szCs w:val="22"/>
        </w:rPr>
      </w:pPr>
    </w:p>
    <w:p w14:paraId="612D749D" w14:textId="40A82F10" w:rsidR="004B71C1" w:rsidRDefault="004B71C1" w:rsidP="00313FB4">
      <w:pPr>
        <w:jc w:val="both"/>
        <w:rPr>
          <w:rFonts w:ascii="Arial" w:hAnsi="Arial" w:cs="Arial"/>
          <w:sz w:val="22"/>
          <w:szCs w:val="22"/>
        </w:rPr>
      </w:pPr>
    </w:p>
    <w:p w14:paraId="42B19B7B" w14:textId="0F223D73" w:rsidR="004B71C1" w:rsidRDefault="003E6369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CBDCC2" wp14:editId="57094F3A">
                <wp:simplePos x="0" y="0"/>
                <wp:positionH relativeFrom="column">
                  <wp:posOffset>2563495</wp:posOffset>
                </wp:positionH>
                <wp:positionV relativeFrom="paragraph">
                  <wp:posOffset>299085</wp:posOffset>
                </wp:positionV>
                <wp:extent cx="638175" cy="495300"/>
                <wp:effectExtent l="19050" t="0" r="47625" b="19050"/>
                <wp:wrapNone/>
                <wp:docPr id="21" name="Hex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4634" w14:textId="2243806E" w:rsidR="009949C9" w:rsidRPr="0068579E" w:rsidRDefault="009949C9" w:rsidP="009949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DCC2" id="Hexágono 21" o:spid="_x0000_s1038" type="#_x0000_t9" style="position:absolute;left:0;text-align:left;margin-left:201.85pt;margin-top:23.55pt;width:50.25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6D3E4634" w14:textId="2243806E" w:rsidR="009949C9" w:rsidRPr="0068579E" w:rsidRDefault="009949C9" w:rsidP="009949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D7C0516" w14:textId="77777777" w:rsidR="00AB0E67" w:rsidRDefault="00AB0E67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49FBF875" w14:textId="409E219B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3FD0D39A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B71C1">
        <w:rPr>
          <w:rFonts w:ascii="Times New Roman" w:hAnsi="Times New Roman" w:cs="Times New Roman"/>
        </w:rPr>
        <w:t>agosto</w:t>
      </w:r>
      <w:r w:rsidRPr="00684ADE">
        <w:rPr>
          <w:rFonts w:ascii="Times New Roman" w:hAnsi="Times New Roman" w:cs="Times New Roman"/>
        </w:rPr>
        <w:t xml:space="preserve"> se autorizaron </w:t>
      </w:r>
      <w:r w:rsidR="004B71C1">
        <w:rPr>
          <w:rFonts w:ascii="Times New Roman" w:hAnsi="Times New Roman" w:cs="Times New Roman"/>
        </w:rPr>
        <w:t>827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F55D1E">
        <w:rPr>
          <w:rFonts w:ascii="Times New Roman" w:hAnsi="Times New Roman" w:cs="Times New Roman"/>
        </w:rPr>
        <w:t>4</w:t>
      </w:r>
      <w:r w:rsidR="004B71C1">
        <w:rPr>
          <w:rFonts w:ascii="Times New Roman" w:hAnsi="Times New Roman" w:cs="Times New Roman"/>
        </w:rPr>
        <w:t>53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F55D1E">
        <w:rPr>
          <w:rFonts w:ascii="Times New Roman" w:hAnsi="Times New Roman" w:cs="Times New Roman"/>
        </w:rPr>
        <w:t>3</w:t>
      </w:r>
      <w:r w:rsidR="004B71C1">
        <w:rPr>
          <w:rFonts w:ascii="Times New Roman" w:hAnsi="Times New Roman" w:cs="Times New Roman"/>
        </w:rPr>
        <w:t>74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4B71C1">
        <w:rPr>
          <w:rFonts w:ascii="Times New Roman" w:hAnsi="Times New Roman" w:cs="Times New Roman"/>
        </w:rPr>
        <w:t>56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4B71C1">
        <w:rPr>
          <w:rFonts w:ascii="Times New Roman" w:hAnsi="Times New Roman" w:cs="Times New Roman"/>
        </w:rPr>
        <w:t>37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4B71C1">
        <w:rPr>
          <w:rFonts w:ascii="Times New Roman" w:hAnsi="Times New Roman" w:cs="Times New Roman"/>
        </w:rPr>
        <w:t>19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4B71C1">
        <w:rPr>
          <w:rFonts w:ascii="Times New Roman" w:hAnsi="Times New Roman" w:cs="Times New Roman"/>
        </w:rPr>
        <w:t>108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3D839F76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3DF2361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617CDEAB" w:rsidR="00AC54CC" w:rsidRPr="00AC54CC" w:rsidRDefault="00545634" w:rsidP="002B1F6F">
      <w:pPr>
        <w:jc w:val="center"/>
        <w:rPr>
          <w:rFonts w:ascii="Times New Roman" w:hAnsi="Times New Roman" w:cs="Times New Roman"/>
          <w:b/>
        </w:rPr>
      </w:pPr>
      <w:r w:rsidRPr="00545634">
        <w:rPr>
          <w:noProof/>
        </w:rPr>
        <w:drawing>
          <wp:inline distT="0" distB="0" distL="0" distR="0" wp14:anchorId="27C64695" wp14:editId="400079A7">
            <wp:extent cx="5324475" cy="13049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77777777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555317DF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C8787D" w14:textId="2920DD7F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31300948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4B71C1">
        <w:rPr>
          <w:rFonts w:ascii="Times New Roman" w:hAnsi="Times New Roman" w:cs="Times New Roman"/>
        </w:rPr>
        <w:t>7,200</w:t>
      </w:r>
      <w:r w:rsidRPr="00E4007C">
        <w:rPr>
          <w:rFonts w:ascii="Times New Roman" w:hAnsi="Times New Roman" w:cs="Times New Roman"/>
        </w:rPr>
        <w:t xml:space="preserve"> libros de quejas; </w:t>
      </w:r>
      <w:r w:rsidR="004B7265">
        <w:rPr>
          <w:rFonts w:ascii="Times New Roman" w:hAnsi="Times New Roman" w:cs="Times New Roman"/>
        </w:rPr>
        <w:t>4,120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4B7265">
        <w:rPr>
          <w:rFonts w:ascii="Times New Roman" w:hAnsi="Times New Roman" w:cs="Times New Roman"/>
        </w:rPr>
        <w:t>3,080</w:t>
      </w:r>
      <w:r w:rsidR="003360D3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3360D3">
        <w:rPr>
          <w:rFonts w:ascii="Times New Roman" w:hAnsi="Times New Roman" w:cs="Times New Roman"/>
        </w:rPr>
        <w:t>4</w:t>
      </w:r>
      <w:r w:rsidR="004B7265">
        <w:rPr>
          <w:rFonts w:ascii="Times New Roman" w:hAnsi="Times New Roman" w:cs="Times New Roman"/>
        </w:rPr>
        <w:t>79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4B7265">
        <w:rPr>
          <w:rFonts w:ascii="Times New Roman" w:hAnsi="Times New Roman" w:cs="Times New Roman"/>
        </w:rPr>
        <w:t>215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2</w:t>
      </w:r>
      <w:r w:rsidR="004B7265">
        <w:rPr>
          <w:rFonts w:ascii="Times New Roman" w:hAnsi="Times New Roman" w:cs="Times New Roman"/>
        </w:rPr>
        <w:t>64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9F7B29">
        <w:rPr>
          <w:rFonts w:ascii="Times New Roman" w:hAnsi="Times New Roman" w:cs="Times New Roman"/>
        </w:rPr>
        <w:t>1,</w:t>
      </w:r>
      <w:r w:rsidR="004B7265">
        <w:rPr>
          <w:rFonts w:ascii="Times New Roman" w:hAnsi="Times New Roman" w:cs="Times New Roman"/>
        </w:rPr>
        <w:t>341</w:t>
      </w:r>
      <w:r w:rsidR="00272F85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502F73ED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4AFAD9D7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4DAA14B0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2FF74C9F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4B7265">
        <w:rPr>
          <w:rFonts w:ascii="Times New Roman" w:hAnsi="Times New Roman" w:cs="Times New Roman"/>
          <w:b/>
        </w:rPr>
        <w:t>Agosto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266ACA94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545634" w:rsidRPr="00545634">
        <w:rPr>
          <w:noProof/>
        </w:rPr>
        <w:drawing>
          <wp:inline distT="0" distB="0" distL="0" distR="0" wp14:anchorId="59D2B3A6" wp14:editId="30574D10">
            <wp:extent cx="5248275" cy="12096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286FC66A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17D1F767" w14:textId="3D4341F5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84637CF" w14:textId="18D7D7F1" w:rsidR="004B7265" w:rsidRDefault="004B7265" w:rsidP="002B1F6F">
      <w:pPr>
        <w:jc w:val="center"/>
        <w:rPr>
          <w:rFonts w:ascii="Times New Roman" w:hAnsi="Times New Roman" w:cs="Times New Roman"/>
          <w:b/>
        </w:rPr>
      </w:pPr>
    </w:p>
    <w:p w14:paraId="2B8406ED" w14:textId="5684BC50" w:rsidR="004B7265" w:rsidRDefault="004B7265" w:rsidP="002B1F6F">
      <w:pPr>
        <w:jc w:val="center"/>
        <w:rPr>
          <w:rFonts w:ascii="Times New Roman" w:hAnsi="Times New Roman" w:cs="Times New Roman"/>
          <w:b/>
        </w:rPr>
      </w:pPr>
    </w:p>
    <w:p w14:paraId="46A1881E" w14:textId="3DEFC888" w:rsidR="004B7265" w:rsidRDefault="004B7265" w:rsidP="002B1F6F">
      <w:pPr>
        <w:jc w:val="center"/>
        <w:rPr>
          <w:rFonts w:ascii="Times New Roman" w:hAnsi="Times New Roman" w:cs="Times New Roman"/>
          <w:b/>
        </w:rPr>
      </w:pPr>
    </w:p>
    <w:p w14:paraId="32ECEDE3" w14:textId="677BAF24" w:rsidR="004B7265" w:rsidRDefault="004B7265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498B6FDC">
                <wp:simplePos x="0" y="0"/>
                <wp:positionH relativeFrom="column">
                  <wp:posOffset>2601595</wp:posOffset>
                </wp:positionH>
                <wp:positionV relativeFrom="paragraph">
                  <wp:posOffset>391795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68579E" w:rsidRDefault="005A681A" w:rsidP="005A6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9" type="#_x0000_t9" style="position:absolute;left:0;text-align:left;margin-left:204.85pt;margin-top:30.85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ZX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42E1E020" w14:textId="77777777" w:rsidR="005A681A" w:rsidRPr="0068579E" w:rsidRDefault="005A681A" w:rsidP="005A6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27A838D1" w14:textId="77777777" w:rsidR="004B7265" w:rsidRDefault="004B7265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749A88B6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56A1763B" w:rsidR="001C5FC2" w:rsidRPr="001513A0" w:rsidRDefault="00F971F4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F971F4">
        <w:rPr>
          <w:noProof/>
        </w:rPr>
        <w:drawing>
          <wp:inline distT="0" distB="0" distL="0" distR="0" wp14:anchorId="7388F198" wp14:editId="25992903">
            <wp:extent cx="4968240" cy="2899485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44" cy="29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45CA292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382FF9D" w14:textId="77777777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626D8CFE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4B7265">
        <w:rPr>
          <w:rFonts w:ascii="Times New Roman" w:hAnsi="Times New Roman" w:cs="Times New Roman"/>
        </w:rPr>
        <w:t>agosto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5BBE4BA7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1207A540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3DDADDE0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26B0A7CB" w:rsidR="00C34B20" w:rsidRPr="00684ADE" w:rsidRDefault="00C34B20" w:rsidP="002B1F6F">
      <w:pPr>
        <w:jc w:val="center"/>
        <w:rPr>
          <w:rFonts w:ascii="Times New Roman" w:hAnsi="Times New Roman" w:cs="Times New Roman"/>
          <w:b/>
        </w:rPr>
      </w:pPr>
      <w:r w:rsidRPr="00C34B20">
        <w:rPr>
          <w:noProof/>
        </w:rPr>
        <w:drawing>
          <wp:inline distT="0" distB="0" distL="0" distR="0" wp14:anchorId="7B4A478C" wp14:editId="7AE44733">
            <wp:extent cx="5130165" cy="306705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77777777" w:rsidR="00AB0E67" w:rsidRPr="00534F63" w:rsidRDefault="00F971F4" w:rsidP="00AB0E6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2ACADADB">
                <wp:simplePos x="0" y="0"/>
                <wp:positionH relativeFrom="column">
                  <wp:posOffset>2579370</wp:posOffset>
                </wp:positionH>
                <wp:positionV relativeFrom="paragraph">
                  <wp:posOffset>312420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68579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40" type="#_x0000_t9" style="position:absolute;left:0;text-align:left;margin-left:203.1pt;margin-top:24.6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Ng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" adj="4191" fillcolor="#a8d08d [1945]" strokecolor="#1f3763 [1604]" strokeweight="1pt">
                <v:textbox>
                  <w:txbxContent>
                    <w:p w14:paraId="6609AAF5" w14:textId="413D8160" w:rsidR="00E04157" w:rsidRPr="0068579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5233"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05233"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F973279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C2F6BB" w14:textId="77777777" w:rsidR="00AB0E67" w:rsidRDefault="00AB0E67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158542FA" w14:textId="26406081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7C3FB668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4B7265">
        <w:rPr>
          <w:rFonts w:ascii="Times New Roman" w:hAnsi="Times New Roman" w:cs="Times New Roman"/>
        </w:rPr>
        <w:t>agosto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3C4063CF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ACCBAB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31C58741" w:rsidR="00705233" w:rsidRDefault="00B105D4" w:rsidP="00D6768A">
      <w:pPr>
        <w:jc w:val="center"/>
        <w:rPr>
          <w:noProof/>
        </w:rPr>
      </w:pPr>
      <w:r w:rsidRPr="00B105D4">
        <w:rPr>
          <w:noProof/>
        </w:rPr>
        <w:drawing>
          <wp:inline distT="0" distB="0" distL="0" distR="0" wp14:anchorId="4988CA46" wp14:editId="47AC3B3C">
            <wp:extent cx="5615940" cy="2946400"/>
            <wp:effectExtent l="0" t="0" r="3810" b="635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5976B0F3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41042F1C" w14:textId="77777777" w:rsidR="00AB0E67" w:rsidRDefault="00AB0E67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645C3904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5B1E1408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4CFF6204" w14:textId="1F3CE975" w:rsidR="00F971F4" w:rsidRDefault="00F971F4" w:rsidP="0070523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70FC8E90">
                <wp:simplePos x="0" y="0"/>
                <wp:positionH relativeFrom="column">
                  <wp:posOffset>2626360</wp:posOffset>
                </wp:positionH>
                <wp:positionV relativeFrom="paragraph">
                  <wp:posOffset>2927985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68579E" w:rsidRDefault="00D40D7C" w:rsidP="00D40D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1" type="#_x0000_t9" style="position:absolute;left:0;text-align:left;margin-left:206.8pt;margin-top:230.55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2/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y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" adj="4191" fillcolor="#a8d08d [1945]" strokecolor="#1f3763 [1604]" strokeweight="1pt">
                <v:textbox>
                  <w:txbxContent>
                    <w:p w14:paraId="1AB9187C" w14:textId="63BA87D6" w:rsidR="00D40D7C" w:rsidRPr="0068579E" w:rsidRDefault="00D40D7C" w:rsidP="00D40D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971F4">
        <w:rPr>
          <w:noProof/>
        </w:rPr>
        <w:drawing>
          <wp:inline distT="0" distB="0" distL="0" distR="0" wp14:anchorId="7E0C4830" wp14:editId="442E338D">
            <wp:extent cx="5863590" cy="2679700"/>
            <wp:effectExtent l="19050" t="19050" r="22860" b="254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679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0C562C" w14:textId="64036E7F" w:rsidR="00CA2834" w:rsidRDefault="00CA2834" w:rsidP="00705233">
      <w:pPr>
        <w:jc w:val="center"/>
        <w:rPr>
          <w:noProof/>
        </w:rPr>
      </w:pPr>
    </w:p>
    <w:p w14:paraId="71106FE9" w14:textId="73585835" w:rsidR="00B105D4" w:rsidRPr="00F971F4" w:rsidRDefault="00F971F4" w:rsidP="00F971F4">
      <w:pPr>
        <w:jc w:val="center"/>
        <w:rPr>
          <w:rFonts w:ascii="Times New Roman" w:hAnsi="Times New Roman" w:cs="Times New Roman"/>
          <w:b/>
        </w:rPr>
      </w:pPr>
      <w:r w:rsidRPr="00F971F4">
        <w:rPr>
          <w:noProof/>
        </w:rPr>
        <w:drawing>
          <wp:inline distT="0" distB="0" distL="0" distR="0" wp14:anchorId="61E4C887" wp14:editId="0BE9D2E5">
            <wp:extent cx="5808345" cy="7677150"/>
            <wp:effectExtent l="19050" t="19050" r="20955" b="190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7677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9AACF2" w14:textId="244C60CD" w:rsidR="00865F70" w:rsidRDefault="00F971F4" w:rsidP="00DB7BD9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741BFE85">
                <wp:simplePos x="0" y="0"/>
                <wp:positionH relativeFrom="column">
                  <wp:posOffset>2627630</wp:posOffset>
                </wp:positionH>
                <wp:positionV relativeFrom="paragraph">
                  <wp:posOffset>244475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425B89A3" w:rsidR="006C1B12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2" type="#_x0000_t9" style="position:absolute;margin-left:206.9pt;margin-top:19.2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6K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16B364CD" w14:textId="425B89A3" w:rsidR="006C1B12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7176B">
        <w:rPr>
          <w:rFonts w:ascii="Times New Roman" w:hAnsi="Times New Roman" w:cs="Times New Roman"/>
          <w:sz w:val="16"/>
          <w:szCs w:val="16"/>
        </w:rPr>
        <w:t xml:space="preserve"> </w:t>
      </w:r>
      <w:r w:rsidR="00DB7BD9"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77CEEEC" w14:textId="4EE6B4B1" w:rsidR="00C84B1A" w:rsidRDefault="00C84B1A" w:rsidP="00DB7BD9">
      <w:pPr>
        <w:rPr>
          <w:rFonts w:ascii="Times New Roman" w:hAnsi="Times New Roman" w:cs="Times New Roman"/>
          <w:sz w:val="16"/>
          <w:szCs w:val="16"/>
        </w:rPr>
      </w:pPr>
    </w:p>
    <w:p w14:paraId="205FD04F" w14:textId="77777777" w:rsidR="00AB0E67" w:rsidRDefault="00AB0E67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660D1EB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22AEC32D" w:rsidR="00B52079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25824AC6" w14:textId="477B7CB8" w:rsidR="00865F70" w:rsidRPr="00CD5E1D" w:rsidRDefault="00727AD9" w:rsidP="00B52079">
      <w:pPr>
        <w:jc w:val="center"/>
        <w:rPr>
          <w:rFonts w:ascii="Times New Roman" w:hAnsi="Times New Roman" w:cs="Times New Roman"/>
          <w:b/>
        </w:rPr>
      </w:pPr>
      <w:r w:rsidRPr="00727AD9">
        <w:rPr>
          <w:noProof/>
        </w:rPr>
        <w:drawing>
          <wp:inline distT="0" distB="0" distL="0" distR="0" wp14:anchorId="6A4D9BD4" wp14:editId="06CAAD6F">
            <wp:extent cx="5863590" cy="6915150"/>
            <wp:effectExtent l="19050" t="19050" r="22860" b="190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6915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3E3B1" w14:textId="50C0E24B" w:rsidR="00CA2834" w:rsidRPr="002678C2" w:rsidRDefault="00CA2834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23B1265" w14:textId="676C7BE7" w:rsidR="00CA2834" w:rsidRDefault="00727AD9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A8A3F" wp14:editId="75F4763C">
                <wp:simplePos x="0" y="0"/>
                <wp:positionH relativeFrom="column">
                  <wp:posOffset>2484120</wp:posOffset>
                </wp:positionH>
                <wp:positionV relativeFrom="paragraph">
                  <wp:posOffset>318770</wp:posOffset>
                </wp:positionV>
                <wp:extent cx="638175" cy="495300"/>
                <wp:effectExtent l="19050" t="0" r="47625" b="19050"/>
                <wp:wrapNone/>
                <wp:docPr id="66" name="Hexágon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528B3ACC" w:rsidR="008F598A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8A3F" id="Hexágono 66" o:spid="_x0000_s1043" type="#_x0000_t9" style="position:absolute;margin-left:195.6pt;margin-top:25.1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d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6ZQS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I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" adj="4191" fillcolor="#a8d08d [1945]" strokecolor="#1f3763 [1604]" strokeweight="1pt">
                <v:textbox>
                  <w:txbxContent>
                    <w:p w14:paraId="16286E3C" w14:textId="528B3ACC" w:rsidR="008F598A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7639D08" w14:textId="2CBB5D1A" w:rsidR="00D85EBB" w:rsidRDefault="00D85EBB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E9E441E" w14:textId="349BC956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27DBB771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76594E14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845585">
        <w:rPr>
          <w:rFonts w:ascii="Times New Roman" w:hAnsi="Times New Roman" w:cs="Times New Roman"/>
        </w:rPr>
        <w:t>agosto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</w:t>
      </w:r>
      <w:r w:rsidR="00A7176B">
        <w:rPr>
          <w:rFonts w:ascii="Times New Roman" w:hAnsi="Times New Roman" w:cs="Times New Roman"/>
        </w:rPr>
        <w:t xml:space="preserve">o una </w:t>
      </w:r>
      <w:r w:rsidR="00A7176B" w:rsidRPr="00CD5E1D">
        <w:rPr>
          <w:rFonts w:ascii="Times New Roman" w:hAnsi="Times New Roman" w:cs="Times New Roman"/>
        </w:rPr>
        <w:t>sanción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0996803C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92C43C8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7E82A368" w:rsidR="00CD5E1D" w:rsidRDefault="00460ABF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460ABF">
        <w:rPr>
          <w:noProof/>
        </w:rPr>
        <w:drawing>
          <wp:inline distT="0" distB="0" distL="0" distR="0" wp14:anchorId="05C64704" wp14:editId="7C6CA9F0">
            <wp:extent cx="5282565" cy="216027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BD5CE29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3F12836F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>
        <w:rPr>
          <w:rFonts w:ascii="Times New Roman" w:hAnsi="Times New Roman" w:cs="Times New Roman"/>
          <w:sz w:val="22"/>
          <w:szCs w:val="22"/>
        </w:rPr>
        <w:t>agosto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56C9369B" w14:textId="58D638BA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1FAE544B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BFF8D44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4E4E9239" w:rsidR="001D517F" w:rsidRPr="00812842" w:rsidRDefault="00460ABF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0ABF">
        <w:rPr>
          <w:noProof/>
        </w:rPr>
        <w:drawing>
          <wp:inline distT="0" distB="0" distL="0" distR="0" wp14:anchorId="5275EC4D" wp14:editId="1D0A7679">
            <wp:extent cx="5168265" cy="1445895"/>
            <wp:effectExtent l="0" t="0" r="0" b="190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64811D45" w:rsidR="005232ED" w:rsidRPr="002A6DEA" w:rsidRDefault="00D85EBB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E05375" wp14:editId="3404373D">
                <wp:simplePos x="0" y="0"/>
                <wp:positionH relativeFrom="column">
                  <wp:posOffset>2573020</wp:posOffset>
                </wp:positionH>
                <wp:positionV relativeFrom="paragraph">
                  <wp:posOffset>2037715</wp:posOffset>
                </wp:positionV>
                <wp:extent cx="638175" cy="495300"/>
                <wp:effectExtent l="19050" t="0" r="47625" b="19050"/>
                <wp:wrapNone/>
                <wp:docPr id="49" name="Hexágo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2906" w14:textId="7C11D0FB" w:rsidR="00D85EBB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5375" id="Hexágono 49" o:spid="_x0000_s1044" type="#_x0000_t9" style="position:absolute;left:0;text-align:left;margin-left:202.6pt;margin-top:160.45pt;width:50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hOrg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8R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" adj="4191" fillcolor="#a8d08d [1945]" strokecolor="#1f3763 [1604]" strokeweight="1pt">
                <v:textbox>
                  <w:txbxContent>
                    <w:p w14:paraId="2B132906" w14:textId="7C11D0FB" w:rsidR="00D85EBB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812842">
        <w:rPr>
          <w:rFonts w:ascii="Times New Roman" w:hAnsi="Times New Roman" w:cs="Times New Roman"/>
        </w:rPr>
        <w:t xml:space="preserve">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sectPr w:rsidR="005232ED" w:rsidRPr="002A6DEA" w:rsidSect="00D7559B">
      <w:headerReference w:type="default" r:id="rId35"/>
      <w:footerReference w:type="default" r:id="rId36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49F2" w14:textId="77777777" w:rsidR="005E5D35" w:rsidRDefault="005E5D35" w:rsidP="00184C47">
      <w:r>
        <w:separator/>
      </w:r>
    </w:p>
  </w:endnote>
  <w:endnote w:type="continuationSeparator" w:id="0">
    <w:p w14:paraId="026CB199" w14:textId="77777777" w:rsidR="005E5D35" w:rsidRDefault="005E5D35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23F92BF7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3E12DE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9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4B71C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Septiembre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71A4" w14:textId="77777777" w:rsidR="005E5D35" w:rsidRDefault="005E5D35" w:rsidP="00184C47">
      <w:r>
        <w:separator/>
      </w:r>
    </w:p>
  </w:footnote>
  <w:footnote w:type="continuationSeparator" w:id="0">
    <w:p w14:paraId="3A039AA5" w14:textId="77777777" w:rsidR="005E5D35" w:rsidRDefault="005E5D35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35699"/>
    <w:rsid w:val="000477E7"/>
    <w:rsid w:val="00075062"/>
    <w:rsid w:val="00077580"/>
    <w:rsid w:val="00081EB4"/>
    <w:rsid w:val="0008758F"/>
    <w:rsid w:val="0008763A"/>
    <w:rsid w:val="00096810"/>
    <w:rsid w:val="000A1E83"/>
    <w:rsid w:val="000D00DE"/>
    <w:rsid w:val="000F2AEE"/>
    <w:rsid w:val="000F43DD"/>
    <w:rsid w:val="000F4EE8"/>
    <w:rsid w:val="00100AEC"/>
    <w:rsid w:val="0010126C"/>
    <w:rsid w:val="00105E45"/>
    <w:rsid w:val="00121684"/>
    <w:rsid w:val="001250BE"/>
    <w:rsid w:val="001267C1"/>
    <w:rsid w:val="00141116"/>
    <w:rsid w:val="00141D53"/>
    <w:rsid w:val="00160B39"/>
    <w:rsid w:val="0016658B"/>
    <w:rsid w:val="00170736"/>
    <w:rsid w:val="00184C47"/>
    <w:rsid w:val="00186D59"/>
    <w:rsid w:val="001A0D50"/>
    <w:rsid w:val="001B39C4"/>
    <w:rsid w:val="001B4021"/>
    <w:rsid w:val="001C03FD"/>
    <w:rsid w:val="001C497C"/>
    <w:rsid w:val="001C5FC2"/>
    <w:rsid w:val="001D405A"/>
    <w:rsid w:val="001D517F"/>
    <w:rsid w:val="0020438B"/>
    <w:rsid w:val="00204FAB"/>
    <w:rsid w:val="00205F14"/>
    <w:rsid w:val="002153EB"/>
    <w:rsid w:val="00220E25"/>
    <w:rsid w:val="00230C10"/>
    <w:rsid w:val="002335D6"/>
    <w:rsid w:val="00234717"/>
    <w:rsid w:val="00234F5A"/>
    <w:rsid w:val="0023706A"/>
    <w:rsid w:val="00245E5A"/>
    <w:rsid w:val="0025245A"/>
    <w:rsid w:val="002678C2"/>
    <w:rsid w:val="00272F85"/>
    <w:rsid w:val="00281F57"/>
    <w:rsid w:val="00284AD7"/>
    <w:rsid w:val="00286530"/>
    <w:rsid w:val="00286B2D"/>
    <w:rsid w:val="002A6DEA"/>
    <w:rsid w:val="002B1F6F"/>
    <w:rsid w:val="002B43DF"/>
    <w:rsid w:val="002C1544"/>
    <w:rsid w:val="002E012D"/>
    <w:rsid w:val="002E3176"/>
    <w:rsid w:val="002F21F7"/>
    <w:rsid w:val="002F37EA"/>
    <w:rsid w:val="002F5FC3"/>
    <w:rsid w:val="002F6E9C"/>
    <w:rsid w:val="00310DE9"/>
    <w:rsid w:val="00312EAF"/>
    <w:rsid w:val="00313FB4"/>
    <w:rsid w:val="003314DE"/>
    <w:rsid w:val="003360D3"/>
    <w:rsid w:val="00344523"/>
    <w:rsid w:val="003463AA"/>
    <w:rsid w:val="003471B1"/>
    <w:rsid w:val="00352D39"/>
    <w:rsid w:val="003535DF"/>
    <w:rsid w:val="003549B9"/>
    <w:rsid w:val="003557D2"/>
    <w:rsid w:val="003572EB"/>
    <w:rsid w:val="0036284A"/>
    <w:rsid w:val="00367486"/>
    <w:rsid w:val="00370445"/>
    <w:rsid w:val="0037519C"/>
    <w:rsid w:val="00383E85"/>
    <w:rsid w:val="00393132"/>
    <w:rsid w:val="003953D3"/>
    <w:rsid w:val="00395459"/>
    <w:rsid w:val="003D078E"/>
    <w:rsid w:val="003D4875"/>
    <w:rsid w:val="003D73BC"/>
    <w:rsid w:val="003E12DE"/>
    <w:rsid w:val="003E26D4"/>
    <w:rsid w:val="003E6369"/>
    <w:rsid w:val="003E7D6E"/>
    <w:rsid w:val="0041090F"/>
    <w:rsid w:val="004211A2"/>
    <w:rsid w:val="0043578B"/>
    <w:rsid w:val="00435DAE"/>
    <w:rsid w:val="00446C98"/>
    <w:rsid w:val="0045220D"/>
    <w:rsid w:val="004563DB"/>
    <w:rsid w:val="00456442"/>
    <w:rsid w:val="00460ABF"/>
    <w:rsid w:val="00460EC6"/>
    <w:rsid w:val="00461425"/>
    <w:rsid w:val="0046668E"/>
    <w:rsid w:val="0047478D"/>
    <w:rsid w:val="004821F8"/>
    <w:rsid w:val="004846FE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5020B7"/>
    <w:rsid w:val="00516424"/>
    <w:rsid w:val="005232ED"/>
    <w:rsid w:val="0052508E"/>
    <w:rsid w:val="0053062F"/>
    <w:rsid w:val="00534F63"/>
    <w:rsid w:val="0053757F"/>
    <w:rsid w:val="00537A2C"/>
    <w:rsid w:val="00545634"/>
    <w:rsid w:val="00561510"/>
    <w:rsid w:val="00561829"/>
    <w:rsid w:val="00575C20"/>
    <w:rsid w:val="00577EB0"/>
    <w:rsid w:val="00590BFA"/>
    <w:rsid w:val="005A26E2"/>
    <w:rsid w:val="005A37ED"/>
    <w:rsid w:val="005A681A"/>
    <w:rsid w:val="005B4D02"/>
    <w:rsid w:val="005B560D"/>
    <w:rsid w:val="005C3C7E"/>
    <w:rsid w:val="005D7780"/>
    <w:rsid w:val="005E077E"/>
    <w:rsid w:val="005E5D35"/>
    <w:rsid w:val="005F29FA"/>
    <w:rsid w:val="005F34F9"/>
    <w:rsid w:val="005F44C1"/>
    <w:rsid w:val="00602184"/>
    <w:rsid w:val="00607343"/>
    <w:rsid w:val="006129B7"/>
    <w:rsid w:val="00621F37"/>
    <w:rsid w:val="00622346"/>
    <w:rsid w:val="00626400"/>
    <w:rsid w:val="00640239"/>
    <w:rsid w:val="00647DB7"/>
    <w:rsid w:val="00652221"/>
    <w:rsid w:val="0065465D"/>
    <w:rsid w:val="00657F64"/>
    <w:rsid w:val="00662C87"/>
    <w:rsid w:val="0066608D"/>
    <w:rsid w:val="006758A9"/>
    <w:rsid w:val="006761E3"/>
    <w:rsid w:val="00680EB0"/>
    <w:rsid w:val="00684ADE"/>
    <w:rsid w:val="0068579E"/>
    <w:rsid w:val="00694E1D"/>
    <w:rsid w:val="006958DE"/>
    <w:rsid w:val="006A1394"/>
    <w:rsid w:val="006B0080"/>
    <w:rsid w:val="006C1B12"/>
    <w:rsid w:val="006C3D1E"/>
    <w:rsid w:val="006C7D57"/>
    <w:rsid w:val="006D19DA"/>
    <w:rsid w:val="006D229C"/>
    <w:rsid w:val="006D261B"/>
    <w:rsid w:val="006D2777"/>
    <w:rsid w:val="006E2243"/>
    <w:rsid w:val="00705233"/>
    <w:rsid w:val="007111F0"/>
    <w:rsid w:val="00711AE2"/>
    <w:rsid w:val="0071499C"/>
    <w:rsid w:val="0071583B"/>
    <w:rsid w:val="0071787F"/>
    <w:rsid w:val="007214D6"/>
    <w:rsid w:val="00726FCB"/>
    <w:rsid w:val="00727AD9"/>
    <w:rsid w:val="0073381F"/>
    <w:rsid w:val="00734721"/>
    <w:rsid w:val="00743442"/>
    <w:rsid w:val="00746D75"/>
    <w:rsid w:val="007519B8"/>
    <w:rsid w:val="0075233E"/>
    <w:rsid w:val="0075305F"/>
    <w:rsid w:val="00761F69"/>
    <w:rsid w:val="007637CB"/>
    <w:rsid w:val="00780F88"/>
    <w:rsid w:val="00785DFF"/>
    <w:rsid w:val="007955A2"/>
    <w:rsid w:val="007957EE"/>
    <w:rsid w:val="007A1161"/>
    <w:rsid w:val="007C6F4D"/>
    <w:rsid w:val="007D3414"/>
    <w:rsid w:val="007D5352"/>
    <w:rsid w:val="007D6D0E"/>
    <w:rsid w:val="00806C9E"/>
    <w:rsid w:val="0081170D"/>
    <w:rsid w:val="00812842"/>
    <w:rsid w:val="00835208"/>
    <w:rsid w:val="00845585"/>
    <w:rsid w:val="00851C06"/>
    <w:rsid w:val="0086184F"/>
    <w:rsid w:val="00861FC3"/>
    <w:rsid w:val="00864F7A"/>
    <w:rsid w:val="00865F70"/>
    <w:rsid w:val="008754E3"/>
    <w:rsid w:val="00880E0F"/>
    <w:rsid w:val="008821A3"/>
    <w:rsid w:val="0088300F"/>
    <w:rsid w:val="008835AA"/>
    <w:rsid w:val="00890BAC"/>
    <w:rsid w:val="0089328D"/>
    <w:rsid w:val="008A384E"/>
    <w:rsid w:val="008A63B8"/>
    <w:rsid w:val="008B00D8"/>
    <w:rsid w:val="008B0C04"/>
    <w:rsid w:val="008B3433"/>
    <w:rsid w:val="008C4227"/>
    <w:rsid w:val="008C7827"/>
    <w:rsid w:val="008D010D"/>
    <w:rsid w:val="008D4A8C"/>
    <w:rsid w:val="008E1FFF"/>
    <w:rsid w:val="008F10C7"/>
    <w:rsid w:val="008F598A"/>
    <w:rsid w:val="00910D9A"/>
    <w:rsid w:val="00910E7A"/>
    <w:rsid w:val="00920110"/>
    <w:rsid w:val="00942A7C"/>
    <w:rsid w:val="00947D9C"/>
    <w:rsid w:val="00960B14"/>
    <w:rsid w:val="00962C81"/>
    <w:rsid w:val="009742DF"/>
    <w:rsid w:val="00976546"/>
    <w:rsid w:val="009822AD"/>
    <w:rsid w:val="00991AF7"/>
    <w:rsid w:val="009949C9"/>
    <w:rsid w:val="009954C2"/>
    <w:rsid w:val="009A480D"/>
    <w:rsid w:val="009C0B01"/>
    <w:rsid w:val="009C4311"/>
    <w:rsid w:val="009D0404"/>
    <w:rsid w:val="009D16AB"/>
    <w:rsid w:val="009D5A21"/>
    <w:rsid w:val="009D69CB"/>
    <w:rsid w:val="009F010C"/>
    <w:rsid w:val="009F25E7"/>
    <w:rsid w:val="009F72D0"/>
    <w:rsid w:val="009F7B29"/>
    <w:rsid w:val="00A011D1"/>
    <w:rsid w:val="00A063A3"/>
    <w:rsid w:val="00A22F85"/>
    <w:rsid w:val="00A23CFE"/>
    <w:rsid w:val="00A245D6"/>
    <w:rsid w:val="00A362FB"/>
    <w:rsid w:val="00A50C52"/>
    <w:rsid w:val="00A57B65"/>
    <w:rsid w:val="00A6205A"/>
    <w:rsid w:val="00A628ED"/>
    <w:rsid w:val="00A6781F"/>
    <w:rsid w:val="00A7176B"/>
    <w:rsid w:val="00A94508"/>
    <w:rsid w:val="00A97433"/>
    <w:rsid w:val="00AA0C46"/>
    <w:rsid w:val="00AA4E43"/>
    <w:rsid w:val="00AB0E67"/>
    <w:rsid w:val="00AC3CC2"/>
    <w:rsid w:val="00AC3F1E"/>
    <w:rsid w:val="00AC54CC"/>
    <w:rsid w:val="00AC69D4"/>
    <w:rsid w:val="00AE182C"/>
    <w:rsid w:val="00AF486B"/>
    <w:rsid w:val="00B04AEF"/>
    <w:rsid w:val="00B105D4"/>
    <w:rsid w:val="00B20165"/>
    <w:rsid w:val="00B24536"/>
    <w:rsid w:val="00B27783"/>
    <w:rsid w:val="00B32D0F"/>
    <w:rsid w:val="00B51F01"/>
    <w:rsid w:val="00B52079"/>
    <w:rsid w:val="00B65649"/>
    <w:rsid w:val="00B7662C"/>
    <w:rsid w:val="00BA2B70"/>
    <w:rsid w:val="00BA6A82"/>
    <w:rsid w:val="00BB2C9B"/>
    <w:rsid w:val="00BC595C"/>
    <w:rsid w:val="00BD1BCA"/>
    <w:rsid w:val="00BE3146"/>
    <w:rsid w:val="00BF3725"/>
    <w:rsid w:val="00C17607"/>
    <w:rsid w:val="00C2194F"/>
    <w:rsid w:val="00C34B20"/>
    <w:rsid w:val="00C3715F"/>
    <w:rsid w:val="00C40649"/>
    <w:rsid w:val="00C43657"/>
    <w:rsid w:val="00C84B1A"/>
    <w:rsid w:val="00C93B86"/>
    <w:rsid w:val="00C96D9F"/>
    <w:rsid w:val="00CA2834"/>
    <w:rsid w:val="00CA4426"/>
    <w:rsid w:val="00CC6BD9"/>
    <w:rsid w:val="00CD5E1D"/>
    <w:rsid w:val="00CE138A"/>
    <w:rsid w:val="00CE50FD"/>
    <w:rsid w:val="00CF0F39"/>
    <w:rsid w:val="00CF3738"/>
    <w:rsid w:val="00D04CB6"/>
    <w:rsid w:val="00D05729"/>
    <w:rsid w:val="00D1001C"/>
    <w:rsid w:val="00D10E49"/>
    <w:rsid w:val="00D1257C"/>
    <w:rsid w:val="00D24C80"/>
    <w:rsid w:val="00D25F44"/>
    <w:rsid w:val="00D4083F"/>
    <w:rsid w:val="00D40D7C"/>
    <w:rsid w:val="00D43580"/>
    <w:rsid w:val="00D54633"/>
    <w:rsid w:val="00D6768A"/>
    <w:rsid w:val="00D74240"/>
    <w:rsid w:val="00D7559B"/>
    <w:rsid w:val="00D76294"/>
    <w:rsid w:val="00D81F8A"/>
    <w:rsid w:val="00D85EBB"/>
    <w:rsid w:val="00D873B9"/>
    <w:rsid w:val="00D87B16"/>
    <w:rsid w:val="00D92483"/>
    <w:rsid w:val="00DB62D7"/>
    <w:rsid w:val="00DB7BD9"/>
    <w:rsid w:val="00DC0562"/>
    <w:rsid w:val="00DC1A24"/>
    <w:rsid w:val="00DD4221"/>
    <w:rsid w:val="00E04157"/>
    <w:rsid w:val="00E150C7"/>
    <w:rsid w:val="00E21744"/>
    <w:rsid w:val="00E30A36"/>
    <w:rsid w:val="00E4007C"/>
    <w:rsid w:val="00E43F57"/>
    <w:rsid w:val="00E455B0"/>
    <w:rsid w:val="00E51B30"/>
    <w:rsid w:val="00E579E8"/>
    <w:rsid w:val="00E57D43"/>
    <w:rsid w:val="00E60CB2"/>
    <w:rsid w:val="00E66B33"/>
    <w:rsid w:val="00E703E6"/>
    <w:rsid w:val="00E757E2"/>
    <w:rsid w:val="00E84B26"/>
    <w:rsid w:val="00E946AB"/>
    <w:rsid w:val="00EA062B"/>
    <w:rsid w:val="00EB03B8"/>
    <w:rsid w:val="00EB57C2"/>
    <w:rsid w:val="00EC0B37"/>
    <w:rsid w:val="00EC39E1"/>
    <w:rsid w:val="00ED2B34"/>
    <w:rsid w:val="00ED7A24"/>
    <w:rsid w:val="00F02C62"/>
    <w:rsid w:val="00F10850"/>
    <w:rsid w:val="00F3000C"/>
    <w:rsid w:val="00F32285"/>
    <w:rsid w:val="00F3631D"/>
    <w:rsid w:val="00F3737A"/>
    <w:rsid w:val="00F43770"/>
    <w:rsid w:val="00F51749"/>
    <w:rsid w:val="00F55D1E"/>
    <w:rsid w:val="00F56482"/>
    <w:rsid w:val="00F573D8"/>
    <w:rsid w:val="00F84D71"/>
    <w:rsid w:val="00F929E6"/>
    <w:rsid w:val="00F971F4"/>
    <w:rsid w:val="00FB2E25"/>
    <w:rsid w:val="00FB623C"/>
    <w:rsid w:val="00FB7ADC"/>
    <w:rsid w:val="00FC1908"/>
    <w:rsid w:val="00FC231D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16</Pages>
  <Words>1544</Words>
  <Characters>8496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14</cp:revision>
  <cp:lastPrinted>2024-09-09T17:59:00Z</cp:lastPrinted>
  <dcterms:created xsi:type="dcterms:W3CDTF">2024-09-03T17:16:00Z</dcterms:created>
  <dcterms:modified xsi:type="dcterms:W3CDTF">2024-10-04T16:56:00Z</dcterms:modified>
</cp:coreProperties>
</file>