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B93CA" w14:textId="07EF3BD6" w:rsidR="00CF3738" w:rsidRDefault="00980AA0" w:rsidP="00CF3738">
      <w:pPr>
        <w:rPr>
          <w:lang w:val="es-GT" w:eastAsia="es-MX"/>
        </w:rPr>
      </w:pPr>
      <w:r w:rsidRPr="00980AA0">
        <w:rPr>
          <w:noProof/>
        </w:rPr>
        <w:drawing>
          <wp:anchor distT="0" distB="0" distL="114300" distR="114300" simplePos="0" relativeHeight="251825152" behindDoc="0" locked="0" layoutInCell="1" allowOverlap="1" wp14:anchorId="558DC229" wp14:editId="456F25E7">
            <wp:simplePos x="0" y="0"/>
            <wp:positionH relativeFrom="column">
              <wp:posOffset>725170</wp:posOffset>
            </wp:positionH>
            <wp:positionV relativeFrom="paragraph">
              <wp:posOffset>72390</wp:posOffset>
            </wp:positionV>
            <wp:extent cx="4543425" cy="657225"/>
            <wp:effectExtent l="0" t="0" r="0" b="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8533" w14:textId="779E1DEE" w:rsidR="00980AA0" w:rsidRDefault="00980AA0" w:rsidP="00CF3738">
      <w:pPr>
        <w:rPr>
          <w:lang w:val="es-GT" w:eastAsia="es-MX"/>
        </w:rPr>
      </w:pPr>
    </w:p>
    <w:p w14:paraId="427A39DC" w14:textId="660A7E11" w:rsidR="00980AA0" w:rsidRDefault="00980AA0" w:rsidP="00CF3738">
      <w:pPr>
        <w:rPr>
          <w:lang w:val="es-GT" w:eastAsia="es-MX"/>
        </w:rPr>
      </w:pPr>
    </w:p>
    <w:p w14:paraId="3B934784" w14:textId="1C2B57AA" w:rsidR="00980AA0" w:rsidRDefault="00980AA0" w:rsidP="00CF3738">
      <w:pPr>
        <w:rPr>
          <w:lang w:val="es-GT" w:eastAsia="es-MX"/>
        </w:rPr>
      </w:pPr>
    </w:p>
    <w:p w14:paraId="45CEDDE3" w14:textId="190B0110" w:rsidR="00980AA0" w:rsidRDefault="003F5EEF" w:rsidP="00CF3738">
      <w:pPr>
        <w:rPr>
          <w:lang w:val="es-GT" w:eastAsia="es-MX"/>
        </w:rPr>
      </w:pPr>
      <w:r w:rsidRPr="00CE045F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ED0A6C7" wp14:editId="0D8F3013">
                <wp:simplePos x="0" y="0"/>
                <wp:positionH relativeFrom="column">
                  <wp:posOffset>1134745</wp:posOffset>
                </wp:positionH>
                <wp:positionV relativeFrom="paragraph">
                  <wp:posOffset>61595</wp:posOffset>
                </wp:positionV>
                <wp:extent cx="3581400" cy="474980"/>
                <wp:effectExtent l="0" t="0" r="0" b="0"/>
                <wp:wrapSquare wrapText="bothSides"/>
                <wp:docPr id="17" name="WordArt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581400" cy="474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54DE3A" w14:textId="77777777" w:rsidR="003847BD" w:rsidRDefault="003847BD" w:rsidP="003847BD">
                            <w:pPr>
                              <w:jc w:val="center"/>
                              <w:rPr>
                                <w:shadow/>
                                <w:color w:val="A8D08D" w:themeColor="accent6" w:themeTint="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shadow/>
                                <w:color w:val="A8D08D" w:themeColor="accent6" w:themeTint="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DICIEMBRE 2024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D0A6C7" id="_x0000_t202" coordsize="21600,21600" o:spt="202" path="m,l,21600r21600,l21600,xe">
                <v:stroke joinstyle="miter"/>
                <v:path gradientshapeok="t" o:connecttype="rect"/>
              </v:shapetype>
              <v:shape id="WordArt 31" o:spid="_x0000_s1026" type="#_x0000_t202" style="position:absolute;margin-left:89.35pt;margin-top:4.85pt;width:282pt;height:37.4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" filled="f" stroked="f">
                <o:lock v:ext="edit" shapetype="t"/>
                <v:textbox>
                  <w:txbxContent>
                    <w:p w14:paraId="5954DE3A" w14:textId="77777777" w:rsidR="003847BD" w:rsidRDefault="003847BD" w:rsidP="003847BD">
                      <w:pPr>
                        <w:jc w:val="center"/>
                        <w:rPr>
                          <w:shadow/>
                          <w:color w:val="A8D08D" w:themeColor="accent6" w:themeTint="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shadow/>
                          <w:color w:val="A8D08D" w:themeColor="accent6" w:themeTint="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DICIEMBRE 2024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459A62" w14:textId="71E92A5C" w:rsidR="00980AA0" w:rsidRDefault="00980AA0" w:rsidP="00980AA0">
      <w:pPr>
        <w:jc w:val="center"/>
        <w:rPr>
          <w:lang w:val="es-GT" w:eastAsia="es-MX"/>
        </w:rPr>
      </w:pPr>
    </w:p>
    <w:p w14:paraId="11C90D53" w14:textId="6910EC83" w:rsidR="00980AA0" w:rsidRDefault="00980AA0" w:rsidP="00CF3738">
      <w:pPr>
        <w:rPr>
          <w:lang w:val="es-GT" w:eastAsia="es-MX"/>
        </w:rPr>
      </w:pPr>
    </w:p>
    <w:p w14:paraId="494E42BE" w14:textId="77777777" w:rsidR="00980AA0" w:rsidRPr="00CF3738" w:rsidRDefault="00980AA0" w:rsidP="00CF3738">
      <w:pPr>
        <w:rPr>
          <w:lang w:val="es-GT" w:eastAsia="es-MX"/>
        </w:rPr>
      </w:pPr>
    </w:p>
    <w:p w14:paraId="1BBC93AB" w14:textId="0086C50B" w:rsidR="002B1F6F" w:rsidRPr="001C03FD" w:rsidRDefault="002B1F6F" w:rsidP="00460EC6">
      <w:pPr>
        <w:pStyle w:val="Ttulo4"/>
        <w:jc w:val="left"/>
        <w:rPr>
          <w:rFonts w:ascii="Times New Roman" w:hAnsi="Times New Roman"/>
          <w:szCs w:val="28"/>
        </w:rPr>
      </w:pPr>
      <w:r w:rsidRPr="001C03FD">
        <w:rPr>
          <w:rFonts w:ascii="Times New Roman" w:hAnsi="Times New Roman"/>
          <w:szCs w:val="28"/>
          <w:shd w:val="clear" w:color="auto" w:fill="E0E0E0"/>
        </w:rPr>
        <w:t>Recepción de Quejas por Actividad Económica</w:t>
      </w:r>
    </w:p>
    <w:p w14:paraId="2C79DAAB" w14:textId="2E2C0929" w:rsidR="002B1F6F" w:rsidRPr="001C03FD" w:rsidRDefault="002B1F6F" w:rsidP="00460EC6">
      <w:pPr>
        <w:rPr>
          <w:rFonts w:ascii="Times New Roman" w:hAnsi="Times New Roman" w:cs="Times New Roman"/>
          <w:sz w:val="22"/>
          <w:szCs w:val="22"/>
        </w:rPr>
      </w:pPr>
    </w:p>
    <w:p w14:paraId="59C699E7" w14:textId="54F027F7" w:rsidR="002B1F6F" w:rsidRDefault="002B1F6F" w:rsidP="002B1F6F">
      <w:pPr>
        <w:jc w:val="both"/>
        <w:rPr>
          <w:rFonts w:ascii="Times New Roman" w:hAnsi="Times New Roman" w:cs="Times New Roman"/>
        </w:rPr>
      </w:pPr>
      <w:r w:rsidRPr="001C03FD">
        <w:rPr>
          <w:rFonts w:ascii="Times New Roman" w:hAnsi="Times New Roman" w:cs="Times New Roman"/>
        </w:rPr>
        <w:t xml:space="preserve">Durante el mes se recibieron </w:t>
      </w:r>
      <w:r w:rsidR="002B1DE0">
        <w:rPr>
          <w:rFonts w:ascii="Times New Roman" w:hAnsi="Times New Roman" w:cs="Times New Roman"/>
        </w:rPr>
        <w:t>1,</w:t>
      </w:r>
      <w:r w:rsidR="000C6AD6">
        <w:rPr>
          <w:rFonts w:ascii="Times New Roman" w:hAnsi="Times New Roman" w:cs="Times New Roman"/>
        </w:rPr>
        <w:t>081</w:t>
      </w:r>
      <w:r w:rsidR="008B3433">
        <w:rPr>
          <w:rFonts w:ascii="Times New Roman" w:hAnsi="Times New Roman" w:cs="Times New Roman"/>
        </w:rPr>
        <w:t xml:space="preserve"> </w:t>
      </w:r>
      <w:r w:rsidRPr="001C03FD">
        <w:rPr>
          <w:rFonts w:ascii="Times New Roman" w:hAnsi="Times New Roman" w:cs="Times New Roman"/>
        </w:rPr>
        <w:t xml:space="preserve">quejas, correspondientes a diversas actividades económicas, de las quejas presentadas el </w:t>
      </w:r>
      <w:r w:rsidR="000C6AD6">
        <w:rPr>
          <w:rFonts w:ascii="Times New Roman" w:hAnsi="Times New Roman" w:cs="Times New Roman"/>
        </w:rPr>
        <w:t>60</w:t>
      </w:r>
      <w:r w:rsidRPr="001C03FD">
        <w:rPr>
          <w:rFonts w:ascii="Times New Roman" w:hAnsi="Times New Roman" w:cs="Times New Roman"/>
        </w:rPr>
        <w:t xml:space="preserve">% fueron </w:t>
      </w:r>
      <w:r w:rsidR="00812842" w:rsidRPr="001C03FD">
        <w:rPr>
          <w:rFonts w:ascii="Times New Roman" w:hAnsi="Times New Roman" w:cs="Times New Roman"/>
        </w:rPr>
        <w:t>por Comercio al por mayor y al por menor; reparación de vehículos automotores y motocicletas</w:t>
      </w:r>
      <w:r w:rsidRPr="001C03FD">
        <w:rPr>
          <w:rFonts w:ascii="Times New Roman" w:hAnsi="Times New Roman" w:cs="Times New Roman"/>
        </w:rPr>
        <w:t xml:space="preserve">; </w:t>
      </w:r>
      <w:r w:rsidR="00607343">
        <w:rPr>
          <w:rFonts w:ascii="Times New Roman" w:hAnsi="Times New Roman" w:cs="Times New Roman"/>
        </w:rPr>
        <w:t xml:space="preserve">el </w:t>
      </w:r>
      <w:r w:rsidR="00766E67">
        <w:rPr>
          <w:rFonts w:ascii="Times New Roman" w:hAnsi="Times New Roman" w:cs="Times New Roman"/>
        </w:rPr>
        <w:t>2</w:t>
      </w:r>
      <w:r w:rsidR="000C6AD6">
        <w:rPr>
          <w:rFonts w:ascii="Times New Roman" w:hAnsi="Times New Roman" w:cs="Times New Roman"/>
        </w:rPr>
        <w:t>1</w:t>
      </w:r>
      <w:r w:rsidR="00607343">
        <w:rPr>
          <w:rFonts w:ascii="Times New Roman" w:hAnsi="Times New Roman" w:cs="Times New Roman"/>
        </w:rPr>
        <w:t xml:space="preserve">% por </w:t>
      </w:r>
      <w:r w:rsidR="00766E67">
        <w:rPr>
          <w:rFonts w:ascii="Times New Roman" w:hAnsi="Times New Roman" w:cs="Times New Roman"/>
        </w:rPr>
        <w:t>actividades financieras y de seguros</w:t>
      </w:r>
      <w:r w:rsidR="00607343">
        <w:rPr>
          <w:rFonts w:ascii="Times New Roman" w:hAnsi="Times New Roman" w:cs="Times New Roman"/>
        </w:rPr>
        <w:t xml:space="preserve">; </w:t>
      </w:r>
      <w:r w:rsidRPr="001C03FD">
        <w:rPr>
          <w:rFonts w:ascii="Times New Roman" w:hAnsi="Times New Roman" w:cs="Times New Roman"/>
        </w:rPr>
        <w:t xml:space="preserve">el </w:t>
      </w:r>
      <w:r w:rsidR="000C6AD6">
        <w:rPr>
          <w:rFonts w:ascii="Times New Roman" w:hAnsi="Times New Roman" w:cs="Times New Roman"/>
        </w:rPr>
        <w:t>6</w:t>
      </w:r>
      <w:r w:rsidRPr="001C03FD">
        <w:rPr>
          <w:rFonts w:ascii="Times New Roman" w:hAnsi="Times New Roman" w:cs="Times New Roman"/>
        </w:rPr>
        <w:t xml:space="preserve">% </w:t>
      </w:r>
      <w:r w:rsidR="00352D39" w:rsidRPr="001C03FD">
        <w:rPr>
          <w:rFonts w:ascii="Times New Roman" w:hAnsi="Times New Roman" w:cs="Times New Roman"/>
        </w:rPr>
        <w:t>por</w:t>
      </w:r>
      <w:r w:rsidR="00DB7BD9">
        <w:rPr>
          <w:rFonts w:ascii="Times New Roman" w:hAnsi="Times New Roman" w:cs="Times New Roman"/>
        </w:rPr>
        <w:t xml:space="preserve"> </w:t>
      </w:r>
      <w:r w:rsidR="00766E67">
        <w:rPr>
          <w:rFonts w:ascii="Times New Roman" w:hAnsi="Times New Roman" w:cs="Times New Roman"/>
        </w:rPr>
        <w:t>Información y Comunicaciones</w:t>
      </w:r>
      <w:r w:rsidR="00607343">
        <w:rPr>
          <w:rFonts w:ascii="Times New Roman" w:hAnsi="Times New Roman" w:cs="Times New Roman"/>
        </w:rPr>
        <w:t xml:space="preserve">; </w:t>
      </w:r>
      <w:r w:rsidR="00534F63">
        <w:rPr>
          <w:rFonts w:ascii="Times New Roman" w:hAnsi="Times New Roman" w:cs="Times New Roman"/>
        </w:rPr>
        <w:t xml:space="preserve">y el </w:t>
      </w:r>
      <w:r w:rsidR="00D47143">
        <w:rPr>
          <w:rFonts w:ascii="Times New Roman" w:hAnsi="Times New Roman" w:cs="Times New Roman"/>
        </w:rPr>
        <w:t>1</w:t>
      </w:r>
      <w:r w:rsidR="002B1DE0">
        <w:rPr>
          <w:rFonts w:ascii="Times New Roman" w:hAnsi="Times New Roman" w:cs="Times New Roman"/>
        </w:rPr>
        <w:t>9</w:t>
      </w:r>
      <w:r w:rsidR="00534F63">
        <w:rPr>
          <w:rFonts w:ascii="Times New Roman" w:hAnsi="Times New Roman" w:cs="Times New Roman"/>
        </w:rPr>
        <w:t>% por otras actividades económicas</w:t>
      </w:r>
      <w:r w:rsidR="00D04CB6" w:rsidRPr="001C03FD">
        <w:rPr>
          <w:rFonts w:ascii="Times New Roman" w:hAnsi="Times New Roman" w:cs="Times New Roman"/>
        </w:rPr>
        <w:t xml:space="preserve">, </w:t>
      </w:r>
      <w:r w:rsidRPr="001C03FD">
        <w:rPr>
          <w:rFonts w:ascii="Times New Roman" w:hAnsi="Times New Roman" w:cs="Times New Roman"/>
        </w:rPr>
        <w:t>como se puede apreciar en el cuadro siguiente:</w:t>
      </w:r>
    </w:p>
    <w:p w14:paraId="77F8C831" w14:textId="77777777" w:rsidR="00B04AEF" w:rsidRDefault="00B04AEF" w:rsidP="002B1F6F">
      <w:pPr>
        <w:jc w:val="both"/>
        <w:rPr>
          <w:rFonts w:ascii="Times New Roman" w:hAnsi="Times New Roman" w:cs="Times New Roman"/>
        </w:rPr>
      </w:pPr>
    </w:p>
    <w:p w14:paraId="4A067F5F" w14:textId="2CC55B28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Cuadro 1</w:t>
      </w:r>
    </w:p>
    <w:p w14:paraId="76514689" w14:textId="1A4F567B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5D40997F" w14:textId="6BE71CCA" w:rsidR="00460EC6" w:rsidRDefault="003847BD" w:rsidP="002B1F6F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F77D567" wp14:editId="2B364713">
                <wp:simplePos x="0" y="0"/>
                <wp:positionH relativeFrom="page">
                  <wp:posOffset>3543300</wp:posOffset>
                </wp:positionH>
                <wp:positionV relativeFrom="paragraph">
                  <wp:posOffset>5022850</wp:posOffset>
                </wp:positionV>
                <wp:extent cx="638175" cy="495300"/>
                <wp:effectExtent l="19050" t="0" r="28575" b="0"/>
                <wp:wrapNone/>
                <wp:docPr id="14" name="Hexágon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9466F3" w14:textId="51BEA460" w:rsidR="002335D6" w:rsidRPr="003F5EEF" w:rsidRDefault="00FC77EE" w:rsidP="002335D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F5EEF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77D567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ágono 9" o:spid="_x0000_s1027" type="#_x0000_t9" style="position:absolute;left:0;text-align:left;margin-left:279pt;margin-top:395.5pt;width:50.25pt;height:39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" adj="4191" fillcolor="#a8d08d [1945]" strokecolor="#1f3763 [1604]" strokeweight="1pt">
                <v:path arrowok="t"/>
                <v:textbox>
                  <w:txbxContent>
                    <w:p w14:paraId="439466F3" w14:textId="51BEA460" w:rsidR="002335D6" w:rsidRPr="003F5EEF" w:rsidRDefault="00FC77EE" w:rsidP="002335D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3F5EEF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65348" w:rsidRPr="00865348">
        <w:rPr>
          <w:noProof/>
          <w:lang w:val="es-GT" w:eastAsia="es-GT"/>
        </w:rPr>
        <w:drawing>
          <wp:inline distT="0" distB="0" distL="0" distR="0" wp14:anchorId="1E070A41" wp14:editId="6DDB9A5F">
            <wp:extent cx="5862752" cy="4772025"/>
            <wp:effectExtent l="0" t="0" r="508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732" cy="478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F2A8D" w14:textId="51276166" w:rsidR="00E150C7" w:rsidRDefault="00E150C7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_Hlk168317379"/>
    </w:p>
    <w:p w14:paraId="2E12A875" w14:textId="61300136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Continuación </w:t>
      </w:r>
    </w:p>
    <w:p w14:paraId="60AB0EA8" w14:textId="254D025D" w:rsidR="007214D6" w:rsidRDefault="003F5EEF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65348">
        <w:rPr>
          <w:noProof/>
          <w:lang w:val="es-GT" w:eastAsia="es-GT"/>
        </w:rPr>
        <w:drawing>
          <wp:anchor distT="0" distB="0" distL="114300" distR="114300" simplePos="0" relativeHeight="251828224" behindDoc="0" locked="0" layoutInCell="1" allowOverlap="1" wp14:anchorId="7CAA7821" wp14:editId="1E8FEAB5">
            <wp:simplePos x="0" y="0"/>
            <wp:positionH relativeFrom="column">
              <wp:posOffset>1270</wp:posOffset>
            </wp:positionH>
            <wp:positionV relativeFrom="paragraph">
              <wp:posOffset>217805</wp:posOffset>
            </wp:positionV>
            <wp:extent cx="5862955" cy="7172325"/>
            <wp:effectExtent l="0" t="0" r="4445" b="9525"/>
            <wp:wrapSquare wrapText="bothSides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955" cy="717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14D6"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bookmarkEnd w:id="0"/>
    <w:p w14:paraId="52273615" w14:textId="7E75EEA3" w:rsidR="00534F63" w:rsidRPr="00534F63" w:rsidRDefault="00534F63" w:rsidP="00534F63">
      <w:pPr>
        <w:jc w:val="both"/>
        <w:rPr>
          <w:rFonts w:ascii="Arial" w:hAnsi="Arial" w:cs="Arial"/>
          <w:sz w:val="16"/>
          <w:szCs w:val="16"/>
        </w:rPr>
      </w:pPr>
      <w:r w:rsidRPr="00534F63">
        <w:rPr>
          <w:rFonts w:ascii="Arial" w:hAnsi="Arial" w:cs="Arial"/>
          <w:sz w:val="16"/>
          <w:szCs w:val="16"/>
        </w:rPr>
        <w:t xml:space="preserve">Fuente: Departamento de Servicios al Consumidor y </w:t>
      </w:r>
      <w:r w:rsidR="007D3414">
        <w:rPr>
          <w:rFonts w:ascii="Arial" w:hAnsi="Arial" w:cs="Arial"/>
          <w:sz w:val="16"/>
          <w:szCs w:val="16"/>
        </w:rPr>
        <w:t xml:space="preserve">Departamento de Coordinación de </w:t>
      </w:r>
      <w:r w:rsidRPr="00534F63">
        <w:rPr>
          <w:rFonts w:ascii="Arial" w:hAnsi="Arial" w:cs="Arial"/>
          <w:sz w:val="16"/>
          <w:szCs w:val="16"/>
        </w:rPr>
        <w:t xml:space="preserve">Sedes </w:t>
      </w:r>
    </w:p>
    <w:p w14:paraId="309D7121" w14:textId="16607564" w:rsidR="003F5EEF" w:rsidRDefault="003F5EEF" w:rsidP="00865348">
      <w:pPr>
        <w:jc w:val="both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D27ACEC" wp14:editId="57EC9DF8">
                <wp:simplePos x="0" y="0"/>
                <wp:positionH relativeFrom="column">
                  <wp:posOffset>2582545</wp:posOffset>
                </wp:positionH>
                <wp:positionV relativeFrom="paragraph">
                  <wp:posOffset>342265</wp:posOffset>
                </wp:positionV>
                <wp:extent cx="638175" cy="495300"/>
                <wp:effectExtent l="19050" t="0" r="28575" b="0"/>
                <wp:wrapNone/>
                <wp:docPr id="68" name="Hexágono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1F994F" w14:textId="59F9EA63" w:rsidR="00FC77EE" w:rsidRPr="003F5EEF" w:rsidRDefault="00FC77EE" w:rsidP="00FC77E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F5EEF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7ACEC" id="Hexágono 68" o:spid="_x0000_s1028" type="#_x0000_t9" style="position:absolute;left:0;text-align:left;margin-left:203.35pt;margin-top:26.95pt;width:50.25pt;height:3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" adj="4191" fillcolor="#a8d08d [1945]" strokecolor="#1f3763 [1604]" strokeweight="1pt">
                <v:path arrowok="t"/>
                <v:textbox>
                  <w:txbxContent>
                    <w:p w14:paraId="661F994F" w14:textId="59F9EA63" w:rsidR="00FC77EE" w:rsidRPr="003F5EEF" w:rsidRDefault="00FC77EE" w:rsidP="00FC77E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3F5EEF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865348">
        <w:rPr>
          <w:rFonts w:ascii="Arial" w:hAnsi="Arial" w:cs="Arial"/>
          <w:sz w:val="18"/>
          <w:szCs w:val="18"/>
        </w:rPr>
        <w:t xml:space="preserve">      </w:t>
      </w:r>
    </w:p>
    <w:p w14:paraId="4957AB24" w14:textId="77777777" w:rsidR="003F5EEF" w:rsidRDefault="003F5EEF" w:rsidP="00865348">
      <w:pPr>
        <w:jc w:val="both"/>
        <w:rPr>
          <w:rFonts w:ascii="Arial" w:hAnsi="Arial" w:cs="Arial"/>
          <w:sz w:val="18"/>
          <w:szCs w:val="18"/>
        </w:rPr>
      </w:pPr>
    </w:p>
    <w:p w14:paraId="228F6026" w14:textId="77777777" w:rsidR="003C2B3F" w:rsidRDefault="003C2B3F" w:rsidP="003C2B3F">
      <w:pPr>
        <w:jc w:val="center"/>
        <w:rPr>
          <w:rFonts w:ascii="Times New Roman" w:hAnsi="Times New Roman" w:cs="Times New Roman"/>
          <w:b/>
          <w:bCs/>
        </w:rPr>
      </w:pPr>
    </w:p>
    <w:p w14:paraId="55DBB711" w14:textId="11DE91E3" w:rsidR="00B7662C" w:rsidRDefault="00534F63" w:rsidP="003C2B3F">
      <w:pPr>
        <w:jc w:val="center"/>
        <w:rPr>
          <w:rFonts w:ascii="Times New Roman" w:hAnsi="Times New Roman" w:cs="Times New Roman"/>
          <w:b/>
          <w:bCs/>
        </w:rPr>
      </w:pPr>
      <w:r w:rsidRPr="0073381F">
        <w:rPr>
          <w:rFonts w:ascii="Times New Roman" w:hAnsi="Times New Roman" w:cs="Times New Roman"/>
          <w:b/>
          <w:bCs/>
        </w:rPr>
        <w:t>Cuadro 2</w:t>
      </w:r>
    </w:p>
    <w:p w14:paraId="50BDEC93" w14:textId="5C9DC672" w:rsidR="0073381F" w:rsidRPr="001C03FD" w:rsidRDefault="0073381F" w:rsidP="003C2B3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5A99938A" w14:textId="53356F3F" w:rsidR="0073381F" w:rsidRDefault="0073381F" w:rsidP="003C2B3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r w:rsidR="00A2591C">
        <w:rPr>
          <w:rFonts w:ascii="Times New Roman" w:hAnsi="Times New Roman" w:cs="Times New Roman"/>
          <w:b/>
          <w:bCs/>
        </w:rPr>
        <w:t>Diciembre</w:t>
      </w:r>
      <w:r w:rsidR="00534F63">
        <w:rPr>
          <w:rFonts w:ascii="Times New Roman" w:hAnsi="Times New Roman" w:cs="Times New Roman"/>
          <w:b/>
          <w:bCs/>
        </w:rPr>
        <w:t xml:space="preserve"> 2024</w:t>
      </w:r>
    </w:p>
    <w:p w14:paraId="61AC80F5" w14:textId="33B91D66" w:rsidR="00B51F01" w:rsidRDefault="003C2B3F" w:rsidP="0073381F">
      <w:pPr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5AC1177" wp14:editId="7A016308">
                <wp:simplePos x="0" y="0"/>
                <wp:positionH relativeFrom="column">
                  <wp:posOffset>2528570</wp:posOffset>
                </wp:positionH>
                <wp:positionV relativeFrom="paragraph">
                  <wp:posOffset>7331710</wp:posOffset>
                </wp:positionV>
                <wp:extent cx="638175" cy="495300"/>
                <wp:effectExtent l="19050" t="0" r="28575" b="0"/>
                <wp:wrapNone/>
                <wp:docPr id="82" name="Hexágono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8BDFC4" w14:textId="0FB1684A" w:rsidR="00947D9C" w:rsidRPr="003F5EEF" w:rsidRDefault="00A628ED" w:rsidP="00947D9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F5EEF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C1177" id="Hexágono 82" o:spid="_x0000_s1029" type="#_x0000_t9" style="position:absolute;left:0;text-align:left;margin-left:199.1pt;margin-top:577.3pt;width:50.25pt;height:3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" adj="4191" fillcolor="#a8d08d [1945]" strokecolor="#1f3763 [1604]" strokeweight="1pt">
                <v:path arrowok="t"/>
                <v:textbox>
                  <w:txbxContent>
                    <w:p w14:paraId="2D8BDFC4" w14:textId="0FB1684A" w:rsidR="00947D9C" w:rsidRPr="003F5EEF" w:rsidRDefault="00A628ED" w:rsidP="00947D9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3F5EEF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4249A0" w:rsidRPr="004249A0">
        <w:rPr>
          <w:noProof/>
          <w:lang w:val="es-GT" w:eastAsia="es-GT"/>
        </w:rPr>
        <w:drawing>
          <wp:inline distT="0" distB="0" distL="0" distR="0" wp14:anchorId="03FC53EF" wp14:editId="43A0FB89">
            <wp:extent cx="5862955" cy="7143750"/>
            <wp:effectExtent l="0" t="0" r="4445" b="0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964" cy="715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36E94" w14:textId="500D9279" w:rsidR="002335D6" w:rsidRPr="00534F63" w:rsidRDefault="00B7662C" w:rsidP="00B7662C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lastRenderedPageBreak/>
        <w:t xml:space="preserve">  </w:t>
      </w:r>
    </w:p>
    <w:p w14:paraId="680F9B6B" w14:textId="7E7C9CC3" w:rsidR="00460EC6" w:rsidRPr="00534F63" w:rsidRDefault="00460EC6" w:rsidP="002B1F6F">
      <w:pPr>
        <w:jc w:val="center"/>
        <w:rPr>
          <w:noProof/>
          <w:sz w:val="16"/>
          <w:szCs w:val="16"/>
        </w:rPr>
      </w:pPr>
    </w:p>
    <w:p w14:paraId="2E77419C" w14:textId="08CFC4BA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Continuación</w:t>
      </w:r>
    </w:p>
    <w:p w14:paraId="784F957E" w14:textId="42AD723F" w:rsidR="007214D6" w:rsidRPr="001C03FD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2026F112" w14:textId="4505FCD3" w:rsidR="007214D6" w:rsidRDefault="007214D6" w:rsidP="007214D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r w:rsidR="00A2591C">
        <w:rPr>
          <w:rFonts w:ascii="Times New Roman" w:hAnsi="Times New Roman" w:cs="Times New Roman"/>
          <w:b/>
          <w:bCs/>
        </w:rPr>
        <w:t>Diciembre</w:t>
      </w:r>
      <w:r>
        <w:rPr>
          <w:rFonts w:ascii="Times New Roman" w:hAnsi="Times New Roman" w:cs="Times New Roman"/>
          <w:b/>
          <w:bCs/>
        </w:rPr>
        <w:t xml:space="preserve"> 2024</w:t>
      </w:r>
    </w:p>
    <w:p w14:paraId="72F1B0F0" w14:textId="4E6F3139" w:rsidR="009A480D" w:rsidRDefault="004249A0" w:rsidP="007214D6">
      <w:pPr>
        <w:jc w:val="center"/>
        <w:rPr>
          <w:rFonts w:ascii="Times New Roman" w:hAnsi="Times New Roman" w:cs="Times New Roman"/>
          <w:b/>
          <w:bCs/>
        </w:rPr>
      </w:pPr>
      <w:r w:rsidRPr="004249A0">
        <w:rPr>
          <w:noProof/>
          <w:lang w:val="es-GT" w:eastAsia="es-GT"/>
        </w:rPr>
        <w:drawing>
          <wp:inline distT="0" distB="0" distL="0" distR="0" wp14:anchorId="75853B21" wp14:editId="0863B5B7">
            <wp:extent cx="5862320" cy="3686175"/>
            <wp:effectExtent l="0" t="0" r="5080" b="9525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512" cy="3692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1C42C" w14:textId="77777777" w:rsidR="000656EC" w:rsidRPr="00534F63" w:rsidRDefault="000656EC" w:rsidP="000656EC">
      <w:pPr>
        <w:jc w:val="both"/>
        <w:rPr>
          <w:rFonts w:ascii="Arial" w:hAnsi="Arial" w:cs="Arial"/>
          <w:sz w:val="16"/>
          <w:szCs w:val="16"/>
        </w:rPr>
      </w:pPr>
      <w:r w:rsidRPr="00534F63">
        <w:rPr>
          <w:rFonts w:ascii="Arial" w:hAnsi="Arial" w:cs="Arial"/>
          <w:sz w:val="16"/>
          <w:szCs w:val="16"/>
        </w:rPr>
        <w:t xml:space="preserve">Fuente: Departamento de Servicios al Consumidor y </w:t>
      </w:r>
      <w:r>
        <w:rPr>
          <w:rFonts w:ascii="Arial" w:hAnsi="Arial" w:cs="Arial"/>
          <w:sz w:val="16"/>
          <w:szCs w:val="16"/>
        </w:rPr>
        <w:t xml:space="preserve">Departamento de Coordinación de </w:t>
      </w:r>
      <w:r w:rsidRPr="00534F63">
        <w:rPr>
          <w:rFonts w:ascii="Arial" w:hAnsi="Arial" w:cs="Arial"/>
          <w:sz w:val="16"/>
          <w:szCs w:val="16"/>
        </w:rPr>
        <w:t xml:space="preserve">Sedes </w:t>
      </w:r>
    </w:p>
    <w:p w14:paraId="2AA29D9D" w14:textId="77777777" w:rsidR="000656EC" w:rsidRPr="000656EC" w:rsidRDefault="000656EC" w:rsidP="000656EC">
      <w:pPr>
        <w:rPr>
          <w:lang w:eastAsia="es-MX"/>
        </w:rPr>
      </w:pPr>
    </w:p>
    <w:p w14:paraId="0A9487F5" w14:textId="69E8D916" w:rsidR="00E51B30" w:rsidRPr="00024F5C" w:rsidRDefault="00E51B30" w:rsidP="00E51B30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Captación de Quejas</w:t>
      </w:r>
    </w:p>
    <w:p w14:paraId="7F3071F4" w14:textId="10DF246A" w:rsidR="00E51B30" w:rsidRPr="005F4720" w:rsidRDefault="00E51B30" w:rsidP="00E51B30">
      <w:pPr>
        <w:rPr>
          <w:lang w:val="es-GT" w:eastAsia="es-MX"/>
        </w:rPr>
      </w:pPr>
    </w:p>
    <w:p w14:paraId="5C09E92D" w14:textId="6C481F74" w:rsidR="002A0E67" w:rsidRPr="00684ADE" w:rsidRDefault="00E51B30" w:rsidP="00E51B30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A2591C">
        <w:rPr>
          <w:rFonts w:ascii="Times New Roman" w:hAnsi="Times New Roman" w:cs="Times New Roman"/>
        </w:rPr>
        <w:t>diciembre</w:t>
      </w:r>
      <w:r w:rsidRPr="00684ADE">
        <w:rPr>
          <w:rFonts w:ascii="Times New Roman" w:hAnsi="Times New Roman" w:cs="Times New Roman"/>
        </w:rPr>
        <w:t xml:space="preserve"> se </w:t>
      </w:r>
      <w:r>
        <w:rPr>
          <w:rFonts w:ascii="Times New Roman" w:hAnsi="Times New Roman" w:cs="Times New Roman"/>
        </w:rPr>
        <w:t xml:space="preserve">recibieron </w:t>
      </w:r>
      <w:r w:rsidR="00DF6153">
        <w:rPr>
          <w:rFonts w:ascii="Times New Roman" w:hAnsi="Times New Roman" w:cs="Times New Roman"/>
        </w:rPr>
        <w:t>1,</w:t>
      </w:r>
      <w:r w:rsidR="00A2591C">
        <w:rPr>
          <w:rFonts w:ascii="Times New Roman" w:hAnsi="Times New Roman" w:cs="Times New Roman"/>
        </w:rPr>
        <w:t>081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 por parte de los Consumidores y Usuarios</w:t>
      </w:r>
      <w:r>
        <w:rPr>
          <w:rFonts w:ascii="Times New Roman" w:hAnsi="Times New Roman" w:cs="Times New Roman"/>
        </w:rPr>
        <w:t xml:space="preserve">, por los tres medios de captación de quejas que dispone la DIACO, </w:t>
      </w:r>
      <w:r w:rsidRPr="00684ADE">
        <w:rPr>
          <w:rFonts w:ascii="Times New Roman" w:hAnsi="Times New Roman" w:cs="Times New Roman"/>
        </w:rPr>
        <w:t xml:space="preserve">de las </w:t>
      </w:r>
      <w:r w:rsidR="00D92483" w:rsidRPr="00684ADE">
        <w:rPr>
          <w:rFonts w:ascii="Times New Roman" w:hAnsi="Times New Roman" w:cs="Times New Roman"/>
        </w:rPr>
        <w:t>cuales,</w:t>
      </w:r>
      <w:r w:rsidRPr="00684ADE">
        <w:rPr>
          <w:rFonts w:ascii="Times New Roman" w:hAnsi="Times New Roman" w:cs="Times New Roman"/>
        </w:rPr>
        <w:t xml:space="preserve"> en Sede </w:t>
      </w:r>
      <w:r w:rsidR="00D92483" w:rsidRPr="00684ADE">
        <w:rPr>
          <w:rFonts w:ascii="Times New Roman" w:hAnsi="Times New Roman" w:cs="Times New Roman"/>
        </w:rPr>
        <w:t>Central</w:t>
      </w:r>
      <w:r w:rsidR="00D92483">
        <w:rPr>
          <w:rFonts w:ascii="Times New Roman" w:hAnsi="Times New Roman" w:cs="Times New Roman"/>
        </w:rPr>
        <w:t xml:space="preserve">, </w:t>
      </w:r>
      <w:r w:rsidR="00D92483" w:rsidRPr="00684ADE">
        <w:rPr>
          <w:rFonts w:ascii="Times New Roman" w:hAnsi="Times New Roman" w:cs="Times New Roman"/>
        </w:rPr>
        <w:t>se</w:t>
      </w:r>
      <w:r w:rsidR="00C3715F">
        <w:rPr>
          <w:rFonts w:ascii="Times New Roman" w:hAnsi="Times New Roman" w:cs="Times New Roman"/>
        </w:rPr>
        <w:t xml:space="preserve"> recibieron </w:t>
      </w:r>
      <w:r w:rsidR="00DF6153">
        <w:rPr>
          <w:rFonts w:ascii="Times New Roman" w:hAnsi="Times New Roman" w:cs="Times New Roman"/>
        </w:rPr>
        <w:t>1,0</w:t>
      </w:r>
      <w:r w:rsidR="00A2591C">
        <w:rPr>
          <w:rFonts w:ascii="Times New Roman" w:hAnsi="Times New Roman" w:cs="Times New Roman"/>
        </w:rPr>
        <w:t>09</w:t>
      </w:r>
      <w:r w:rsidR="00BC0EFA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quejas y en Sedes Departamentales </w:t>
      </w:r>
      <w:r w:rsidR="00A2591C">
        <w:rPr>
          <w:rFonts w:ascii="Times New Roman" w:hAnsi="Times New Roman" w:cs="Times New Roman"/>
        </w:rPr>
        <w:t>72</w:t>
      </w:r>
      <w:r w:rsidR="00BC0EFA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quejas, según se detalla en el cuadro siguiente:</w:t>
      </w:r>
    </w:p>
    <w:p w14:paraId="2B48C559" w14:textId="593F2CEA" w:rsidR="00E51B30" w:rsidRPr="00684ADE" w:rsidRDefault="00E51B30" w:rsidP="00E51B30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3</w:t>
      </w:r>
    </w:p>
    <w:p w14:paraId="01FEB4FC" w14:textId="2008DA71" w:rsidR="002F37EA" w:rsidRDefault="00E51B30" w:rsidP="002F37EA">
      <w:pPr>
        <w:jc w:val="center"/>
        <w:rPr>
          <w:noProof/>
        </w:rPr>
      </w:pPr>
      <w:r>
        <w:rPr>
          <w:rFonts w:ascii="Times New Roman" w:hAnsi="Times New Roman" w:cs="Times New Roman"/>
          <w:b/>
        </w:rPr>
        <w:t>Captación de Quejas</w:t>
      </w:r>
    </w:p>
    <w:p w14:paraId="0EB0E457" w14:textId="7E1180F4" w:rsidR="009A480D" w:rsidRDefault="004249A0" w:rsidP="002F37EA">
      <w:pPr>
        <w:jc w:val="center"/>
        <w:rPr>
          <w:rFonts w:ascii="Times New Roman" w:hAnsi="Times New Roman" w:cs="Times New Roman"/>
          <w:b/>
        </w:rPr>
      </w:pPr>
      <w:r w:rsidRPr="004249A0">
        <w:rPr>
          <w:noProof/>
          <w:lang w:val="es-GT" w:eastAsia="es-GT"/>
        </w:rPr>
        <w:drawing>
          <wp:inline distT="0" distB="0" distL="0" distR="0" wp14:anchorId="41BB9F73" wp14:editId="6CC49542">
            <wp:extent cx="4857750" cy="1714500"/>
            <wp:effectExtent l="0" t="0" r="0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3486C" w14:textId="2EFB568F" w:rsidR="007D3414" w:rsidRPr="00534F63" w:rsidRDefault="003847BD" w:rsidP="007D3414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118A55E" wp14:editId="3AE6453F">
                <wp:simplePos x="0" y="0"/>
                <wp:positionH relativeFrom="margin">
                  <wp:align>center</wp:align>
                </wp:positionH>
                <wp:positionV relativeFrom="paragraph">
                  <wp:posOffset>356870</wp:posOffset>
                </wp:positionV>
                <wp:extent cx="638175" cy="495300"/>
                <wp:effectExtent l="19050" t="0" r="28575" b="0"/>
                <wp:wrapNone/>
                <wp:docPr id="70" name="Hexágono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9DB1F7" w14:textId="6F08367A" w:rsidR="00FC77EE" w:rsidRPr="000A2601" w:rsidRDefault="00FC77EE" w:rsidP="00FC77E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0A2601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8A55E" id="Hexágono 70" o:spid="_x0000_s1030" type="#_x0000_t9" style="position:absolute;left:0;text-align:left;margin-left:0;margin-top:28.1pt;width:50.25pt;height:39pt;z-index:2517309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" adj="4191" fillcolor="#a8d08d [1945]" strokecolor="#1f3763 [1604]" strokeweight="1pt">
                <v:path arrowok="t"/>
                <v:textbox>
                  <w:txbxContent>
                    <w:p w14:paraId="2C9DB1F7" w14:textId="6F08367A" w:rsidR="00FC77EE" w:rsidRPr="000A2601" w:rsidRDefault="00FC77EE" w:rsidP="00FC77E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0A2601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F37EA">
        <w:rPr>
          <w:rFonts w:ascii="Times New Roman" w:hAnsi="Times New Roman" w:cs="Times New Roman"/>
          <w:b/>
        </w:rPr>
        <w:t xml:space="preserve">              </w:t>
      </w:r>
      <w:r w:rsidR="005A37ED" w:rsidRPr="005A37ED">
        <w:rPr>
          <w:rFonts w:ascii="Arial" w:hAnsi="Arial" w:cs="Arial"/>
          <w:sz w:val="16"/>
          <w:szCs w:val="16"/>
        </w:rPr>
        <w:t xml:space="preserve">Fuente: Departamento de Servicios al Consumidor y </w:t>
      </w:r>
      <w:r w:rsidR="007D3414">
        <w:rPr>
          <w:rFonts w:ascii="Arial" w:hAnsi="Arial" w:cs="Arial"/>
          <w:sz w:val="16"/>
          <w:szCs w:val="16"/>
        </w:rPr>
        <w:t xml:space="preserve">Departamento de Coordinación de </w:t>
      </w:r>
      <w:r w:rsidR="007D3414" w:rsidRPr="00534F63">
        <w:rPr>
          <w:rFonts w:ascii="Arial" w:hAnsi="Arial" w:cs="Arial"/>
          <w:sz w:val="16"/>
          <w:szCs w:val="16"/>
        </w:rPr>
        <w:t xml:space="preserve">Sedes </w:t>
      </w:r>
    </w:p>
    <w:p w14:paraId="3969D18A" w14:textId="04FB9AB4" w:rsidR="00E51B30" w:rsidRDefault="00E51B30" w:rsidP="007D3414">
      <w:pPr>
        <w:rPr>
          <w:rFonts w:ascii="Times New Roman" w:hAnsi="Times New Roman"/>
          <w:shd w:val="clear" w:color="auto" w:fill="E0E0E0"/>
        </w:rPr>
      </w:pPr>
    </w:p>
    <w:p w14:paraId="40A8EE06" w14:textId="291A8F20" w:rsidR="005A37ED" w:rsidRDefault="005A37ED" w:rsidP="005A37ED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</w:t>
      </w:r>
      <w:r w:rsidR="000A2601">
        <w:rPr>
          <w:rFonts w:ascii="Times New Roman" w:hAnsi="Times New Roman" w:cs="Times New Roman"/>
        </w:rPr>
        <w:t xml:space="preserve">el </w:t>
      </w:r>
      <w:r w:rsidR="000A2601" w:rsidRPr="00910D9A">
        <w:rPr>
          <w:rFonts w:ascii="Times New Roman" w:hAnsi="Times New Roman" w:cs="Times New Roman"/>
        </w:rPr>
        <w:t>año</w:t>
      </w:r>
      <w:r w:rsidRPr="00910D9A">
        <w:rPr>
          <w:rFonts w:ascii="Times New Roman" w:hAnsi="Times New Roman" w:cs="Times New Roman"/>
        </w:rPr>
        <w:t xml:space="preserve">, se </w:t>
      </w:r>
      <w:r w:rsidR="005630CC">
        <w:rPr>
          <w:rFonts w:ascii="Times New Roman" w:hAnsi="Times New Roman" w:cs="Times New Roman"/>
        </w:rPr>
        <w:t>recibieron</w:t>
      </w:r>
      <w:r>
        <w:rPr>
          <w:rFonts w:ascii="Times New Roman" w:hAnsi="Times New Roman" w:cs="Times New Roman"/>
        </w:rPr>
        <w:t xml:space="preserve"> por los tres medios de captación</w:t>
      </w:r>
      <w:r w:rsidR="00C3715F">
        <w:rPr>
          <w:rFonts w:ascii="Times New Roman" w:hAnsi="Times New Roman" w:cs="Times New Roman"/>
        </w:rPr>
        <w:t xml:space="preserve"> que dispone la DIACO</w:t>
      </w:r>
      <w:r>
        <w:rPr>
          <w:rFonts w:ascii="Times New Roman" w:hAnsi="Times New Roman" w:cs="Times New Roman"/>
        </w:rPr>
        <w:t xml:space="preserve"> </w:t>
      </w:r>
      <w:r w:rsidR="00A2591C">
        <w:rPr>
          <w:rFonts w:ascii="Times New Roman" w:hAnsi="Times New Roman" w:cs="Times New Roman"/>
        </w:rPr>
        <w:t>10,528</w:t>
      </w:r>
      <w:r w:rsidRPr="00910D9A">
        <w:rPr>
          <w:rFonts w:ascii="Times New Roman" w:hAnsi="Times New Roman" w:cs="Times New Roman"/>
        </w:rPr>
        <w:t xml:space="preserve"> quejas; </w:t>
      </w:r>
      <w:r w:rsidR="00A2591C">
        <w:rPr>
          <w:rFonts w:ascii="Times New Roman" w:hAnsi="Times New Roman" w:cs="Times New Roman"/>
        </w:rPr>
        <w:t>9,330</w:t>
      </w:r>
      <w:r w:rsidRPr="00910D9A">
        <w:rPr>
          <w:rFonts w:ascii="Times New Roman" w:hAnsi="Times New Roman" w:cs="Times New Roman"/>
        </w:rPr>
        <w:t xml:space="preserve"> en la Sede Central y </w:t>
      </w:r>
      <w:r w:rsidR="00BC0EFA">
        <w:rPr>
          <w:rFonts w:ascii="Times New Roman" w:hAnsi="Times New Roman" w:cs="Times New Roman"/>
        </w:rPr>
        <w:t>1,</w:t>
      </w:r>
      <w:r w:rsidR="00DF6153">
        <w:rPr>
          <w:rFonts w:ascii="Times New Roman" w:hAnsi="Times New Roman" w:cs="Times New Roman"/>
        </w:rPr>
        <w:t>1</w:t>
      </w:r>
      <w:r w:rsidR="00A2591C">
        <w:rPr>
          <w:rFonts w:ascii="Times New Roman" w:hAnsi="Times New Roman" w:cs="Times New Roman"/>
        </w:rPr>
        <w:t>98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6E057754" w14:textId="7D9958D1" w:rsidR="005A37ED" w:rsidRPr="00684ADE" w:rsidRDefault="005A37ED" w:rsidP="005A37E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4</w:t>
      </w:r>
    </w:p>
    <w:p w14:paraId="62BFC667" w14:textId="0128969E" w:rsidR="005A37ED" w:rsidRDefault="005A37ED" w:rsidP="005A37E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Captación de Quejas</w:t>
      </w:r>
    </w:p>
    <w:p w14:paraId="0D26E865" w14:textId="09687B02" w:rsidR="00393132" w:rsidRDefault="00393132" w:rsidP="005A37E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A2591C">
        <w:rPr>
          <w:rFonts w:ascii="Times New Roman" w:hAnsi="Times New Roman" w:cs="Times New Roman"/>
          <w:b/>
        </w:rPr>
        <w:t>Diciembre</w:t>
      </w:r>
      <w:r w:rsidR="00BC0EF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2024</w:t>
      </w:r>
    </w:p>
    <w:p w14:paraId="0AE29BAB" w14:textId="2D44F4CC" w:rsidR="009A480D" w:rsidRPr="00684ADE" w:rsidRDefault="004249A0" w:rsidP="005A37ED">
      <w:pPr>
        <w:jc w:val="center"/>
        <w:rPr>
          <w:rFonts w:ascii="Times New Roman" w:hAnsi="Times New Roman" w:cs="Times New Roman"/>
          <w:b/>
        </w:rPr>
      </w:pPr>
      <w:r w:rsidRPr="004249A0">
        <w:rPr>
          <w:noProof/>
          <w:lang w:val="es-GT" w:eastAsia="es-GT"/>
        </w:rPr>
        <w:drawing>
          <wp:inline distT="0" distB="0" distL="0" distR="0" wp14:anchorId="34D40FC4" wp14:editId="12CB0F3E">
            <wp:extent cx="4991100" cy="1619250"/>
            <wp:effectExtent l="0" t="0" r="0" b="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C7F92" w14:textId="77777777" w:rsidR="007D3414" w:rsidRPr="00534F63" w:rsidRDefault="00393132" w:rsidP="007D3414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A37ED">
        <w:rPr>
          <w:rFonts w:ascii="Arial" w:hAnsi="Arial" w:cs="Arial"/>
          <w:sz w:val="16"/>
          <w:szCs w:val="16"/>
        </w:rPr>
        <w:t xml:space="preserve">Fuente: Departamento de Servicios al Consumidor y </w:t>
      </w:r>
      <w:r w:rsidR="007D3414">
        <w:rPr>
          <w:rFonts w:ascii="Arial" w:hAnsi="Arial" w:cs="Arial"/>
          <w:sz w:val="16"/>
          <w:szCs w:val="16"/>
        </w:rPr>
        <w:t xml:space="preserve">Departamento de Coordinación de </w:t>
      </w:r>
      <w:r w:rsidR="007D3414" w:rsidRPr="00534F63">
        <w:rPr>
          <w:rFonts w:ascii="Arial" w:hAnsi="Arial" w:cs="Arial"/>
          <w:sz w:val="16"/>
          <w:szCs w:val="16"/>
        </w:rPr>
        <w:t xml:space="preserve">Sedes </w:t>
      </w:r>
    </w:p>
    <w:p w14:paraId="09862755" w14:textId="1586E9CB" w:rsidR="005A37ED" w:rsidRPr="007D3414" w:rsidRDefault="005A37ED" w:rsidP="007D3414">
      <w:pPr>
        <w:pStyle w:val="Ttulo4"/>
        <w:ind w:firstLine="708"/>
        <w:jc w:val="left"/>
        <w:rPr>
          <w:rFonts w:ascii="Times New Roman" w:hAnsi="Times New Roman"/>
          <w:sz w:val="24"/>
          <w:szCs w:val="24"/>
          <w:shd w:val="clear" w:color="auto" w:fill="E0E0E0"/>
          <w:lang w:val="es-ES_tradnl"/>
        </w:rPr>
      </w:pPr>
    </w:p>
    <w:p w14:paraId="6BD542C0" w14:textId="4BE48EBC" w:rsidR="002B1F6F" w:rsidRPr="00024F5C" w:rsidRDefault="004B5F81" w:rsidP="002B1F6F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Quejas Documentadas</w:t>
      </w:r>
    </w:p>
    <w:p w14:paraId="6F6EB323" w14:textId="2F70A880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04DB3B6E" w14:textId="4C213625" w:rsidR="002B1F6F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A2591C">
        <w:rPr>
          <w:rFonts w:ascii="Times New Roman" w:hAnsi="Times New Roman" w:cs="Times New Roman"/>
        </w:rPr>
        <w:t>diciembre</w:t>
      </w:r>
      <w:r w:rsidR="00DF6153">
        <w:rPr>
          <w:rFonts w:ascii="Times New Roman" w:hAnsi="Times New Roman" w:cs="Times New Roman"/>
        </w:rPr>
        <w:t xml:space="preserve"> </w:t>
      </w:r>
      <w:r w:rsidR="00281F57" w:rsidRPr="00684ADE">
        <w:rPr>
          <w:rFonts w:ascii="Times New Roman" w:hAnsi="Times New Roman" w:cs="Times New Roman"/>
        </w:rPr>
        <w:t xml:space="preserve">se documentaron </w:t>
      </w:r>
      <w:r w:rsidR="00A2591C">
        <w:rPr>
          <w:rFonts w:ascii="Times New Roman" w:hAnsi="Times New Roman" w:cs="Times New Roman"/>
        </w:rPr>
        <w:t>375</w:t>
      </w:r>
      <w:r w:rsidR="00281F57" w:rsidRPr="00684ADE">
        <w:rPr>
          <w:rFonts w:ascii="Times New Roman" w:hAnsi="Times New Roman" w:cs="Times New Roman"/>
        </w:rPr>
        <w:t xml:space="preserve"> quejas por parte de los Consumidores y Usuarios de las cuales en Sede Central fueron documentadas </w:t>
      </w:r>
      <w:r w:rsidR="00A2591C">
        <w:rPr>
          <w:rFonts w:ascii="Times New Roman" w:hAnsi="Times New Roman" w:cs="Times New Roman"/>
        </w:rPr>
        <w:t>303</w:t>
      </w:r>
      <w:r w:rsidR="00281F57" w:rsidRPr="00684ADE">
        <w:rPr>
          <w:rFonts w:ascii="Times New Roman" w:hAnsi="Times New Roman" w:cs="Times New Roman"/>
        </w:rPr>
        <w:t xml:space="preserve"> quejas y en Sedes Departamentales </w:t>
      </w:r>
      <w:r w:rsidR="00A2591C">
        <w:rPr>
          <w:rFonts w:ascii="Times New Roman" w:hAnsi="Times New Roman" w:cs="Times New Roman"/>
        </w:rPr>
        <w:t>72</w:t>
      </w:r>
      <w:r w:rsidR="001C03FD" w:rsidRPr="00684ADE">
        <w:rPr>
          <w:rFonts w:ascii="Times New Roman" w:hAnsi="Times New Roman" w:cs="Times New Roman"/>
        </w:rPr>
        <w:t xml:space="preserve"> </w:t>
      </w:r>
      <w:r w:rsidR="00281F57" w:rsidRPr="00684ADE">
        <w:rPr>
          <w:rFonts w:ascii="Times New Roman" w:hAnsi="Times New Roman" w:cs="Times New Roman"/>
        </w:rPr>
        <w:t xml:space="preserve">quejas, </w:t>
      </w:r>
      <w:r w:rsidRPr="00684ADE">
        <w:rPr>
          <w:rFonts w:ascii="Times New Roman" w:hAnsi="Times New Roman" w:cs="Times New Roman"/>
        </w:rPr>
        <w:t>según se detalla en el cuadro siguiente:</w:t>
      </w:r>
    </w:p>
    <w:p w14:paraId="7AF0074C" w14:textId="77777777" w:rsidR="00A84F04" w:rsidRDefault="00A84F04" w:rsidP="002B1F6F">
      <w:pPr>
        <w:jc w:val="both"/>
        <w:rPr>
          <w:rFonts w:ascii="Times New Roman" w:hAnsi="Times New Roman" w:cs="Times New Roman"/>
        </w:rPr>
      </w:pPr>
    </w:p>
    <w:p w14:paraId="7B72E88F" w14:textId="07B836B9" w:rsidR="00281F57" w:rsidRPr="00684ADE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5</w:t>
      </w:r>
    </w:p>
    <w:p w14:paraId="0250BEB3" w14:textId="20A2C7D5" w:rsidR="00281F57" w:rsidRPr="00684ADE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Quejas Documentadas</w:t>
      </w:r>
    </w:p>
    <w:p w14:paraId="6EB0792B" w14:textId="1A8FBE66" w:rsidR="00281F57" w:rsidRDefault="00204FAB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C85590" w:rsidRPr="00C85590">
        <w:rPr>
          <w:noProof/>
          <w:lang w:val="es-GT" w:eastAsia="es-GT"/>
        </w:rPr>
        <w:drawing>
          <wp:inline distT="0" distB="0" distL="0" distR="0" wp14:anchorId="0578D93F" wp14:editId="68297C3A">
            <wp:extent cx="5019675" cy="895350"/>
            <wp:effectExtent l="0" t="0" r="9525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2A426" w14:textId="77777777" w:rsidR="007D3414" w:rsidRPr="00534F63" w:rsidRDefault="00910D9A" w:rsidP="007D341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395459">
        <w:rPr>
          <w:rFonts w:ascii="Arial" w:hAnsi="Arial" w:cs="Arial"/>
          <w:sz w:val="18"/>
          <w:szCs w:val="18"/>
        </w:rPr>
        <w:t xml:space="preserve">            </w:t>
      </w:r>
      <w:r w:rsidR="00395459" w:rsidRPr="00FC77EE">
        <w:rPr>
          <w:rFonts w:ascii="Arial" w:hAnsi="Arial" w:cs="Arial"/>
          <w:sz w:val="16"/>
          <w:szCs w:val="16"/>
        </w:rPr>
        <w:t xml:space="preserve">Fuente: Departamento de Servicios al Consumidor y </w:t>
      </w:r>
      <w:r w:rsidR="007D3414">
        <w:rPr>
          <w:rFonts w:ascii="Arial" w:hAnsi="Arial" w:cs="Arial"/>
          <w:sz w:val="16"/>
          <w:szCs w:val="16"/>
        </w:rPr>
        <w:t xml:space="preserve">Departamento de Coordinación de </w:t>
      </w:r>
      <w:r w:rsidR="007D3414" w:rsidRPr="00534F63">
        <w:rPr>
          <w:rFonts w:ascii="Arial" w:hAnsi="Arial" w:cs="Arial"/>
          <w:sz w:val="16"/>
          <w:szCs w:val="16"/>
        </w:rPr>
        <w:t xml:space="preserve">Sedes </w:t>
      </w:r>
    </w:p>
    <w:p w14:paraId="71078C6B" w14:textId="3CBCF123" w:rsidR="0089328D" w:rsidRDefault="0089328D" w:rsidP="007D3414">
      <w:pPr>
        <w:rPr>
          <w:rFonts w:ascii="Arial" w:hAnsi="Arial" w:cs="Arial"/>
          <w:sz w:val="22"/>
          <w:szCs w:val="22"/>
        </w:rPr>
      </w:pPr>
    </w:p>
    <w:p w14:paraId="60965752" w14:textId="5913B8A1" w:rsidR="00910D9A" w:rsidRPr="00910D9A" w:rsidRDefault="00910D9A" w:rsidP="00910D9A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</w:t>
      </w:r>
      <w:r w:rsidR="005630CC">
        <w:rPr>
          <w:rFonts w:ascii="Times New Roman" w:hAnsi="Times New Roman" w:cs="Times New Roman"/>
        </w:rPr>
        <w:t>el año</w:t>
      </w:r>
      <w:r w:rsidRPr="00910D9A">
        <w:rPr>
          <w:rFonts w:ascii="Times New Roman" w:hAnsi="Times New Roman" w:cs="Times New Roman"/>
        </w:rPr>
        <w:t xml:space="preserve">, se </w:t>
      </w:r>
      <w:r w:rsidR="005630CC">
        <w:rPr>
          <w:rFonts w:ascii="Times New Roman" w:hAnsi="Times New Roman" w:cs="Times New Roman"/>
        </w:rPr>
        <w:t>documentaron</w:t>
      </w:r>
      <w:r w:rsidRPr="00910D9A">
        <w:rPr>
          <w:rFonts w:ascii="Times New Roman" w:hAnsi="Times New Roman" w:cs="Times New Roman"/>
        </w:rPr>
        <w:t xml:space="preserve"> </w:t>
      </w:r>
      <w:r w:rsidR="00DF6153">
        <w:rPr>
          <w:rFonts w:ascii="Times New Roman" w:hAnsi="Times New Roman" w:cs="Times New Roman"/>
        </w:rPr>
        <w:t>6,</w:t>
      </w:r>
      <w:r w:rsidR="00A2591C">
        <w:rPr>
          <w:rFonts w:ascii="Times New Roman" w:hAnsi="Times New Roman" w:cs="Times New Roman"/>
        </w:rPr>
        <w:t>743</w:t>
      </w:r>
      <w:r w:rsidRPr="00910D9A">
        <w:rPr>
          <w:rFonts w:ascii="Times New Roman" w:hAnsi="Times New Roman" w:cs="Times New Roman"/>
        </w:rPr>
        <w:t xml:space="preserve"> quejas; </w:t>
      </w:r>
      <w:r w:rsidR="00DF6153">
        <w:rPr>
          <w:rFonts w:ascii="Times New Roman" w:hAnsi="Times New Roman" w:cs="Times New Roman"/>
        </w:rPr>
        <w:t>5,</w:t>
      </w:r>
      <w:r w:rsidR="00A2591C">
        <w:rPr>
          <w:rFonts w:ascii="Times New Roman" w:hAnsi="Times New Roman" w:cs="Times New Roman"/>
        </w:rPr>
        <w:t>545</w:t>
      </w:r>
      <w:r w:rsidRPr="00910D9A">
        <w:rPr>
          <w:rFonts w:ascii="Times New Roman" w:hAnsi="Times New Roman" w:cs="Times New Roman"/>
        </w:rPr>
        <w:t xml:space="preserve"> en la Sede Central y </w:t>
      </w:r>
      <w:r w:rsidR="00BC0EFA">
        <w:rPr>
          <w:rFonts w:ascii="Times New Roman" w:hAnsi="Times New Roman" w:cs="Times New Roman"/>
        </w:rPr>
        <w:t>1,</w:t>
      </w:r>
      <w:r w:rsidR="00DF6153">
        <w:rPr>
          <w:rFonts w:ascii="Times New Roman" w:hAnsi="Times New Roman" w:cs="Times New Roman"/>
        </w:rPr>
        <w:t>1</w:t>
      </w:r>
      <w:r w:rsidR="00A2591C">
        <w:rPr>
          <w:rFonts w:ascii="Times New Roman" w:hAnsi="Times New Roman" w:cs="Times New Roman"/>
        </w:rPr>
        <w:t>98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3F9E2AA7" w14:textId="49EC8421" w:rsidR="00910D9A" w:rsidRPr="00910D9A" w:rsidRDefault="00910D9A" w:rsidP="008A384E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</w:t>
      </w:r>
    </w:p>
    <w:p w14:paraId="3AFDE1E4" w14:textId="2F15E9FC" w:rsidR="00910D9A" w:rsidRPr="00F84D71" w:rsidRDefault="00910D9A" w:rsidP="00910D9A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 xml:space="preserve">Cuadro </w:t>
      </w:r>
      <w:r w:rsidR="005A37ED" w:rsidRPr="00F84D71">
        <w:rPr>
          <w:rFonts w:ascii="Times New Roman" w:hAnsi="Times New Roman" w:cs="Times New Roman"/>
          <w:b/>
        </w:rPr>
        <w:t>6</w:t>
      </w:r>
    </w:p>
    <w:p w14:paraId="38CFCA36" w14:textId="1CC59879" w:rsidR="00910D9A" w:rsidRDefault="00910D9A" w:rsidP="00910D9A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>Quejas Documentadas</w:t>
      </w:r>
    </w:p>
    <w:p w14:paraId="2A1347D2" w14:textId="4C088070" w:rsidR="00367486" w:rsidRDefault="00367486" w:rsidP="0036748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A2591C">
        <w:rPr>
          <w:rFonts w:ascii="Times New Roman" w:hAnsi="Times New Roman" w:cs="Times New Roman"/>
          <w:b/>
        </w:rPr>
        <w:t>Diciembre</w:t>
      </w:r>
      <w:r>
        <w:rPr>
          <w:rFonts w:ascii="Times New Roman" w:hAnsi="Times New Roman" w:cs="Times New Roman"/>
          <w:b/>
        </w:rPr>
        <w:t xml:space="preserve"> 2024</w:t>
      </w:r>
    </w:p>
    <w:p w14:paraId="52C8AC40" w14:textId="5654A015" w:rsidR="00910D9A" w:rsidRPr="00910D9A" w:rsidRDefault="00910D9A" w:rsidP="008A384E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</w:t>
      </w:r>
      <w:r w:rsidRPr="00910D9A">
        <w:rPr>
          <w:rFonts w:ascii="Times New Roman" w:hAnsi="Times New Roman" w:cs="Times New Roman"/>
        </w:rPr>
        <w:t xml:space="preserve">  </w:t>
      </w:r>
      <w:r w:rsidR="00C85590" w:rsidRPr="00C85590">
        <w:rPr>
          <w:noProof/>
          <w:lang w:val="es-GT" w:eastAsia="es-GT"/>
        </w:rPr>
        <w:drawing>
          <wp:inline distT="0" distB="0" distL="0" distR="0" wp14:anchorId="41B8D1F0" wp14:editId="40206FDC">
            <wp:extent cx="5038725" cy="1085850"/>
            <wp:effectExtent l="0" t="0" r="9525" b="0"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0D9A">
        <w:rPr>
          <w:rFonts w:ascii="Times New Roman" w:hAnsi="Times New Roman" w:cs="Times New Roman"/>
        </w:rPr>
        <w:t xml:space="preserve">  </w:t>
      </w:r>
    </w:p>
    <w:p w14:paraId="3D9A286E" w14:textId="5ED13D30" w:rsidR="007D3414" w:rsidRPr="00534F63" w:rsidRDefault="003847BD" w:rsidP="007D3414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0C154B0" wp14:editId="0956B7AE">
                <wp:simplePos x="0" y="0"/>
                <wp:positionH relativeFrom="column">
                  <wp:posOffset>2581910</wp:posOffset>
                </wp:positionH>
                <wp:positionV relativeFrom="paragraph">
                  <wp:posOffset>316865</wp:posOffset>
                </wp:positionV>
                <wp:extent cx="638175" cy="495300"/>
                <wp:effectExtent l="19050" t="0" r="28575" b="0"/>
                <wp:wrapNone/>
                <wp:docPr id="71" name="Hexágono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1EC82E" w14:textId="2CF02315" w:rsidR="00FC77EE" w:rsidRPr="000A2601" w:rsidRDefault="00FC77EE" w:rsidP="00FC77E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0A2601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154B0" id="Hexágono 71" o:spid="_x0000_s1031" type="#_x0000_t9" style="position:absolute;left:0;text-align:left;margin-left:203.3pt;margin-top:24.95pt;width:50.25pt;height:3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" adj="4191" fillcolor="#a8d08d [1945]" strokecolor="#1f3763 [1604]" strokeweight="1pt">
                <v:path arrowok="t"/>
                <v:textbox>
                  <w:txbxContent>
                    <w:p w14:paraId="291EC82E" w14:textId="2CF02315" w:rsidR="00FC77EE" w:rsidRPr="000A2601" w:rsidRDefault="00FC77EE" w:rsidP="00FC77E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0A2601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FC77EE">
        <w:rPr>
          <w:rFonts w:ascii="Arial" w:hAnsi="Arial" w:cs="Arial"/>
          <w:sz w:val="18"/>
          <w:szCs w:val="18"/>
        </w:rPr>
        <w:t xml:space="preserve">              </w:t>
      </w:r>
      <w:r w:rsidR="00FC77EE" w:rsidRPr="00FC77EE">
        <w:rPr>
          <w:rFonts w:ascii="Arial" w:hAnsi="Arial" w:cs="Arial"/>
          <w:sz w:val="16"/>
          <w:szCs w:val="16"/>
        </w:rPr>
        <w:t xml:space="preserve">Fuente: Departamento de Servicios al Consumidor y </w:t>
      </w:r>
      <w:r w:rsidR="007D3414">
        <w:rPr>
          <w:rFonts w:ascii="Arial" w:hAnsi="Arial" w:cs="Arial"/>
          <w:sz w:val="16"/>
          <w:szCs w:val="16"/>
        </w:rPr>
        <w:t xml:space="preserve">Departamento de Coordinación de </w:t>
      </w:r>
      <w:r w:rsidR="007D3414" w:rsidRPr="00534F63">
        <w:rPr>
          <w:rFonts w:ascii="Arial" w:hAnsi="Arial" w:cs="Arial"/>
          <w:sz w:val="16"/>
          <w:szCs w:val="16"/>
        </w:rPr>
        <w:t xml:space="preserve">Sedes </w:t>
      </w:r>
    </w:p>
    <w:p w14:paraId="4FE4B136" w14:textId="6AEE9A36" w:rsidR="00910D9A" w:rsidRDefault="00910D9A" w:rsidP="008A384E">
      <w:pPr>
        <w:jc w:val="both"/>
        <w:rPr>
          <w:rFonts w:ascii="Arial" w:hAnsi="Arial" w:cs="Arial"/>
          <w:sz w:val="22"/>
          <w:szCs w:val="22"/>
        </w:rPr>
      </w:pPr>
    </w:p>
    <w:p w14:paraId="5E9F009A" w14:textId="77777777" w:rsidR="00C862E6" w:rsidRDefault="00C862E6" w:rsidP="008A384E">
      <w:pPr>
        <w:jc w:val="both"/>
        <w:rPr>
          <w:rFonts w:ascii="Arial" w:hAnsi="Arial" w:cs="Arial"/>
          <w:sz w:val="22"/>
          <w:szCs w:val="22"/>
        </w:rPr>
      </w:pPr>
    </w:p>
    <w:p w14:paraId="6C3A00DA" w14:textId="75EB67B8" w:rsidR="003471B1" w:rsidRDefault="002F21F7" w:rsidP="003471B1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 xml:space="preserve">Atención y </w:t>
      </w:r>
      <w:r w:rsidR="003471B1" w:rsidRPr="00024F5C">
        <w:rPr>
          <w:rFonts w:ascii="Times New Roman" w:hAnsi="Times New Roman"/>
          <w:szCs w:val="28"/>
          <w:shd w:val="clear" w:color="auto" w:fill="E0E0E0"/>
        </w:rPr>
        <w:t>Resolución de Quejas</w:t>
      </w:r>
    </w:p>
    <w:p w14:paraId="62F6E88A" w14:textId="3543E926" w:rsidR="00421DF2" w:rsidRDefault="00421DF2" w:rsidP="00421DF2">
      <w:pPr>
        <w:rPr>
          <w:lang w:val="es-GT" w:eastAsia="es-MX"/>
        </w:rPr>
      </w:pPr>
    </w:p>
    <w:p w14:paraId="4C767A72" w14:textId="6EBE9E94" w:rsidR="008A384E" w:rsidRPr="00684ADE" w:rsidRDefault="008A384E" w:rsidP="008A384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A2591C">
        <w:rPr>
          <w:rFonts w:ascii="Times New Roman" w:hAnsi="Times New Roman" w:cs="Times New Roman"/>
        </w:rPr>
        <w:t>diciembre</w:t>
      </w:r>
      <w:r w:rsidRPr="00684ADE">
        <w:rPr>
          <w:rFonts w:ascii="Times New Roman" w:hAnsi="Times New Roman" w:cs="Times New Roman"/>
        </w:rPr>
        <w:t xml:space="preserve"> se resolvieron </w:t>
      </w:r>
      <w:r w:rsidR="00A2591C">
        <w:rPr>
          <w:rFonts w:ascii="Times New Roman" w:hAnsi="Times New Roman" w:cs="Times New Roman"/>
        </w:rPr>
        <w:t>5,428</w:t>
      </w:r>
      <w:r w:rsidR="0086184F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quejas: </w:t>
      </w:r>
      <w:r w:rsidR="00A3274F">
        <w:rPr>
          <w:rFonts w:ascii="Times New Roman" w:hAnsi="Times New Roman" w:cs="Times New Roman"/>
        </w:rPr>
        <w:t>118</w:t>
      </w:r>
      <w:r w:rsidRPr="00684ADE">
        <w:rPr>
          <w:rFonts w:ascii="Times New Roman" w:hAnsi="Times New Roman" w:cs="Times New Roman"/>
        </w:rPr>
        <w:t xml:space="preserve"> por mediación y </w:t>
      </w:r>
      <w:r w:rsidR="00A3274F">
        <w:rPr>
          <w:rFonts w:ascii="Times New Roman" w:hAnsi="Times New Roman" w:cs="Times New Roman"/>
        </w:rPr>
        <w:t>5,310</w:t>
      </w:r>
      <w:r w:rsidRPr="00684ADE">
        <w:rPr>
          <w:rFonts w:ascii="Times New Roman" w:hAnsi="Times New Roman" w:cs="Times New Roman"/>
        </w:rPr>
        <w:t xml:space="preserve"> por conciliación, de las cuales en la Sede Central fueron </w:t>
      </w:r>
      <w:r w:rsidR="00A3274F">
        <w:rPr>
          <w:rFonts w:ascii="Times New Roman" w:hAnsi="Times New Roman" w:cs="Times New Roman"/>
        </w:rPr>
        <w:t>1,672</w:t>
      </w:r>
      <w:r w:rsidRPr="00684ADE">
        <w:rPr>
          <w:rFonts w:ascii="Times New Roman" w:hAnsi="Times New Roman" w:cs="Times New Roman"/>
        </w:rPr>
        <w:t xml:space="preserve">; y en las Sedes Departamentales </w:t>
      </w:r>
      <w:r w:rsidR="00A3274F">
        <w:rPr>
          <w:rFonts w:ascii="Times New Roman" w:hAnsi="Times New Roman" w:cs="Times New Roman"/>
        </w:rPr>
        <w:t>3,756</w:t>
      </w:r>
      <w:r w:rsidRPr="00684ADE">
        <w:rPr>
          <w:rFonts w:ascii="Times New Roman" w:hAnsi="Times New Roman" w:cs="Times New Roman"/>
        </w:rPr>
        <w:t xml:space="preserve">.  Asimismo, se brindaron asesorías y consultas a </w:t>
      </w:r>
      <w:r w:rsidR="00A3274F">
        <w:rPr>
          <w:rFonts w:ascii="Times New Roman" w:hAnsi="Times New Roman" w:cs="Times New Roman"/>
        </w:rPr>
        <w:t>678</w:t>
      </w:r>
      <w:r w:rsidR="00D47143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personas, según se detalla en el cuadro siguiente:</w:t>
      </w:r>
    </w:p>
    <w:p w14:paraId="784445F9" w14:textId="6D5DD817" w:rsidR="008A384E" w:rsidRPr="00684ADE" w:rsidRDefault="008A384E" w:rsidP="008A384E">
      <w:pPr>
        <w:jc w:val="both"/>
        <w:rPr>
          <w:rFonts w:ascii="Times New Roman" w:hAnsi="Times New Roman" w:cs="Times New Roman"/>
        </w:rPr>
      </w:pPr>
    </w:p>
    <w:p w14:paraId="65490327" w14:textId="675D7A76" w:rsidR="008A384E" w:rsidRPr="00684ADE" w:rsidRDefault="008A384E" w:rsidP="008A384E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7</w:t>
      </w:r>
    </w:p>
    <w:p w14:paraId="61F94175" w14:textId="289B1175" w:rsidR="008A384E" w:rsidRPr="00684ADE" w:rsidRDefault="008A384E" w:rsidP="008932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5FF97EDB" w14:textId="703A7F84" w:rsidR="003471B1" w:rsidRDefault="00C85590" w:rsidP="0089328D">
      <w:pPr>
        <w:jc w:val="center"/>
        <w:rPr>
          <w:rFonts w:ascii="Arial" w:hAnsi="Arial" w:cs="Arial"/>
          <w:b/>
          <w:sz w:val="22"/>
          <w:szCs w:val="22"/>
        </w:rPr>
      </w:pPr>
      <w:r w:rsidRPr="00C85590">
        <w:rPr>
          <w:noProof/>
          <w:lang w:val="es-GT" w:eastAsia="es-GT"/>
        </w:rPr>
        <w:drawing>
          <wp:inline distT="0" distB="0" distL="0" distR="0" wp14:anchorId="467E37B8" wp14:editId="4A3240D4">
            <wp:extent cx="5453891" cy="1983105"/>
            <wp:effectExtent l="0" t="0" r="0" b="0"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426" cy="198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DE0C8" w14:textId="4313B63B" w:rsidR="007D3414" w:rsidRPr="00534F63" w:rsidRDefault="007D3414" w:rsidP="007D341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</w:t>
      </w:r>
      <w:r w:rsidR="00395459" w:rsidRPr="009C4311">
        <w:rPr>
          <w:rFonts w:ascii="Arial" w:hAnsi="Arial" w:cs="Arial"/>
          <w:sz w:val="16"/>
          <w:szCs w:val="16"/>
        </w:rPr>
        <w:t xml:space="preserve">Fuente: Departamentos de Servicios al Consumidor, </w:t>
      </w:r>
      <w:r>
        <w:rPr>
          <w:rFonts w:ascii="Arial" w:hAnsi="Arial" w:cs="Arial"/>
          <w:sz w:val="16"/>
          <w:szCs w:val="16"/>
        </w:rPr>
        <w:t>Legal</w:t>
      </w:r>
      <w:r w:rsidR="00395459" w:rsidRPr="009C4311">
        <w:rPr>
          <w:rFonts w:ascii="Arial" w:hAnsi="Arial" w:cs="Arial"/>
          <w:sz w:val="16"/>
          <w:szCs w:val="16"/>
        </w:rPr>
        <w:t xml:space="preserve">, Verificación y Vigilancia y </w:t>
      </w:r>
      <w:r>
        <w:rPr>
          <w:rFonts w:ascii="Arial" w:hAnsi="Arial" w:cs="Arial"/>
          <w:sz w:val="16"/>
          <w:szCs w:val="16"/>
        </w:rPr>
        <w:t xml:space="preserve">Coordinación de </w:t>
      </w:r>
      <w:r w:rsidRPr="00534F63">
        <w:rPr>
          <w:rFonts w:ascii="Arial" w:hAnsi="Arial" w:cs="Arial"/>
          <w:sz w:val="16"/>
          <w:szCs w:val="16"/>
        </w:rPr>
        <w:t xml:space="preserve">Sedes </w:t>
      </w:r>
    </w:p>
    <w:p w14:paraId="6181E8E6" w14:textId="14A54322" w:rsidR="00395459" w:rsidRPr="009C4311" w:rsidRDefault="00395459" w:rsidP="003471B1">
      <w:pPr>
        <w:ind w:left="360"/>
        <w:rPr>
          <w:rFonts w:ascii="Arial" w:hAnsi="Arial" w:cs="Arial"/>
          <w:sz w:val="16"/>
          <w:szCs w:val="16"/>
        </w:rPr>
      </w:pPr>
    </w:p>
    <w:p w14:paraId="129466E2" w14:textId="668A6217" w:rsidR="009C4311" w:rsidRPr="009C4311" w:rsidRDefault="009C4311" w:rsidP="003471B1">
      <w:pPr>
        <w:ind w:left="360"/>
        <w:rPr>
          <w:rFonts w:ascii="Arial" w:hAnsi="Arial" w:cs="Arial"/>
          <w:sz w:val="16"/>
          <w:szCs w:val="16"/>
        </w:rPr>
      </w:pPr>
    </w:p>
    <w:p w14:paraId="38658742" w14:textId="6C7B67D7" w:rsidR="009C4311" w:rsidRPr="005A26E2" w:rsidRDefault="009C4311" w:rsidP="009C4311">
      <w:pPr>
        <w:jc w:val="both"/>
        <w:rPr>
          <w:rFonts w:ascii="Times New Roman" w:hAnsi="Times New Roman" w:cs="Times New Roman"/>
        </w:rPr>
      </w:pPr>
      <w:r w:rsidRPr="005A26E2">
        <w:rPr>
          <w:rFonts w:ascii="Times New Roman" w:hAnsi="Times New Roman" w:cs="Times New Roman"/>
        </w:rPr>
        <w:t xml:space="preserve">En </w:t>
      </w:r>
      <w:r w:rsidR="00A3274F">
        <w:rPr>
          <w:rFonts w:ascii="Times New Roman" w:hAnsi="Times New Roman" w:cs="Times New Roman"/>
        </w:rPr>
        <w:t>el año</w:t>
      </w:r>
      <w:r w:rsidRPr="005A26E2">
        <w:rPr>
          <w:rFonts w:ascii="Times New Roman" w:hAnsi="Times New Roman" w:cs="Times New Roman"/>
        </w:rPr>
        <w:t xml:space="preserve">, se </w:t>
      </w:r>
      <w:r w:rsidR="00A3274F">
        <w:rPr>
          <w:rFonts w:ascii="Times New Roman" w:hAnsi="Times New Roman" w:cs="Times New Roman"/>
        </w:rPr>
        <w:t>resolvieron</w:t>
      </w:r>
      <w:r w:rsidRPr="005A26E2">
        <w:rPr>
          <w:rFonts w:ascii="Times New Roman" w:hAnsi="Times New Roman" w:cs="Times New Roman"/>
        </w:rPr>
        <w:t xml:space="preserve"> </w:t>
      </w:r>
      <w:r w:rsidR="00A3274F">
        <w:rPr>
          <w:rFonts w:ascii="Times New Roman" w:hAnsi="Times New Roman" w:cs="Times New Roman"/>
        </w:rPr>
        <w:t>9,666</w:t>
      </w:r>
      <w:r w:rsidRPr="005A26E2">
        <w:rPr>
          <w:rFonts w:ascii="Times New Roman" w:hAnsi="Times New Roman" w:cs="Times New Roman"/>
        </w:rPr>
        <w:t xml:space="preserve"> quejas; </w:t>
      </w:r>
      <w:r w:rsidR="00A3274F">
        <w:rPr>
          <w:rFonts w:ascii="Times New Roman" w:hAnsi="Times New Roman" w:cs="Times New Roman"/>
        </w:rPr>
        <w:t>1,075</w:t>
      </w:r>
      <w:r w:rsidR="004E4904">
        <w:rPr>
          <w:rFonts w:ascii="Times New Roman" w:hAnsi="Times New Roman" w:cs="Times New Roman"/>
        </w:rPr>
        <w:t xml:space="preserve"> </w:t>
      </w:r>
      <w:r w:rsidRPr="005A26E2">
        <w:rPr>
          <w:rFonts w:ascii="Times New Roman" w:hAnsi="Times New Roman" w:cs="Times New Roman"/>
        </w:rPr>
        <w:t xml:space="preserve">resueltas mediante operadores de Servicios Públicos y </w:t>
      </w:r>
      <w:r w:rsidR="00A3274F">
        <w:rPr>
          <w:rFonts w:ascii="Times New Roman" w:hAnsi="Times New Roman" w:cs="Times New Roman"/>
        </w:rPr>
        <w:t>8,591</w:t>
      </w:r>
      <w:r w:rsidRPr="005A26E2">
        <w:rPr>
          <w:rFonts w:ascii="Times New Roman" w:hAnsi="Times New Roman" w:cs="Times New Roman"/>
        </w:rPr>
        <w:t xml:space="preserve"> por conciliación; de las cuales están resueltas en la Sede Central </w:t>
      </w:r>
      <w:r w:rsidR="00A3274F">
        <w:rPr>
          <w:rFonts w:ascii="Times New Roman" w:hAnsi="Times New Roman" w:cs="Times New Roman"/>
        </w:rPr>
        <w:t>4,826</w:t>
      </w:r>
      <w:r w:rsidRPr="005A26E2">
        <w:rPr>
          <w:rFonts w:ascii="Times New Roman" w:hAnsi="Times New Roman" w:cs="Times New Roman"/>
        </w:rPr>
        <w:t xml:space="preserve">; y en las Sedes Departamentales </w:t>
      </w:r>
      <w:r w:rsidR="00A3274F">
        <w:rPr>
          <w:rFonts w:ascii="Times New Roman" w:hAnsi="Times New Roman" w:cs="Times New Roman"/>
        </w:rPr>
        <w:t>4,840</w:t>
      </w:r>
      <w:r w:rsidRPr="005A26E2">
        <w:rPr>
          <w:rFonts w:ascii="Times New Roman" w:hAnsi="Times New Roman" w:cs="Times New Roman"/>
        </w:rPr>
        <w:t xml:space="preserve">. Asimismo, se brindaron asesorías y consultas a </w:t>
      </w:r>
      <w:r w:rsidR="00A3274F">
        <w:rPr>
          <w:rFonts w:ascii="Times New Roman" w:hAnsi="Times New Roman" w:cs="Times New Roman"/>
        </w:rPr>
        <w:t>21,150</w:t>
      </w:r>
      <w:r w:rsidRPr="005A26E2">
        <w:rPr>
          <w:rFonts w:ascii="Times New Roman" w:hAnsi="Times New Roman" w:cs="Times New Roman"/>
        </w:rPr>
        <w:t xml:space="preserve"> consumidores y usuarios, como se puede observar en el cuadro siguiente: </w:t>
      </w:r>
    </w:p>
    <w:p w14:paraId="1C746579" w14:textId="3364E52E" w:rsidR="009C4311" w:rsidRDefault="009C4311" w:rsidP="00910D9A">
      <w:pPr>
        <w:jc w:val="center"/>
        <w:rPr>
          <w:rFonts w:ascii="Times New Roman" w:hAnsi="Times New Roman" w:cs="Times New Roman"/>
          <w:b/>
        </w:rPr>
      </w:pPr>
    </w:p>
    <w:p w14:paraId="30C189B0" w14:textId="6603EF50" w:rsidR="00910D9A" w:rsidRPr="00684ADE" w:rsidRDefault="00910D9A" w:rsidP="00910D9A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8</w:t>
      </w:r>
    </w:p>
    <w:p w14:paraId="0BCC04D9" w14:textId="3A2859B1" w:rsidR="00910D9A" w:rsidRDefault="00910D9A" w:rsidP="00910D9A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3A96F961" w14:textId="421F7D10" w:rsidR="009C4311" w:rsidRDefault="009C4311" w:rsidP="00910D9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A3274F">
        <w:rPr>
          <w:rFonts w:ascii="Times New Roman" w:hAnsi="Times New Roman" w:cs="Times New Roman"/>
          <w:b/>
        </w:rPr>
        <w:t>Diciembre</w:t>
      </w:r>
      <w:r>
        <w:rPr>
          <w:rFonts w:ascii="Times New Roman" w:hAnsi="Times New Roman" w:cs="Times New Roman"/>
          <w:b/>
        </w:rPr>
        <w:t xml:space="preserve"> 2024</w:t>
      </w:r>
    </w:p>
    <w:p w14:paraId="27961C79" w14:textId="17615354" w:rsidR="009C4311" w:rsidRDefault="00C85590" w:rsidP="00910D9A">
      <w:pPr>
        <w:jc w:val="center"/>
        <w:rPr>
          <w:rFonts w:ascii="Times New Roman" w:hAnsi="Times New Roman" w:cs="Times New Roman"/>
          <w:b/>
        </w:rPr>
      </w:pPr>
      <w:r w:rsidRPr="00C85590">
        <w:rPr>
          <w:noProof/>
          <w:lang w:val="es-GT" w:eastAsia="es-GT"/>
        </w:rPr>
        <w:drawing>
          <wp:inline distT="0" distB="0" distL="0" distR="0" wp14:anchorId="008A2BFE" wp14:editId="3CFE10F4">
            <wp:extent cx="5405290" cy="2094230"/>
            <wp:effectExtent l="0" t="0" r="5080" b="1270"/>
            <wp:docPr id="64" name="Imagen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379" cy="209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6B314" w14:textId="02845E54" w:rsidR="007D3414" w:rsidRPr="00534F63" w:rsidRDefault="007D3414" w:rsidP="007D341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</w:t>
      </w:r>
      <w:r w:rsidR="009C4311" w:rsidRPr="009C4311">
        <w:rPr>
          <w:rFonts w:ascii="Arial" w:hAnsi="Arial" w:cs="Arial"/>
          <w:sz w:val="16"/>
          <w:szCs w:val="16"/>
        </w:rPr>
        <w:t xml:space="preserve">Fuente: Departamentos de Servicios al Consumidor, </w:t>
      </w:r>
      <w:r>
        <w:rPr>
          <w:rFonts w:ascii="Arial" w:hAnsi="Arial" w:cs="Arial"/>
          <w:sz w:val="16"/>
          <w:szCs w:val="16"/>
        </w:rPr>
        <w:t>Legal</w:t>
      </w:r>
      <w:r w:rsidR="009C4311" w:rsidRPr="009C4311">
        <w:rPr>
          <w:rFonts w:ascii="Arial" w:hAnsi="Arial" w:cs="Arial"/>
          <w:sz w:val="16"/>
          <w:szCs w:val="16"/>
        </w:rPr>
        <w:t xml:space="preserve">, Verificación y Vigilancia y </w:t>
      </w:r>
      <w:r>
        <w:rPr>
          <w:rFonts w:ascii="Arial" w:hAnsi="Arial" w:cs="Arial"/>
          <w:sz w:val="16"/>
          <w:szCs w:val="16"/>
        </w:rPr>
        <w:t xml:space="preserve">Coordinación de </w:t>
      </w:r>
      <w:r w:rsidRPr="00534F63">
        <w:rPr>
          <w:rFonts w:ascii="Arial" w:hAnsi="Arial" w:cs="Arial"/>
          <w:sz w:val="16"/>
          <w:szCs w:val="16"/>
        </w:rPr>
        <w:t xml:space="preserve">Sedes </w:t>
      </w:r>
    </w:p>
    <w:p w14:paraId="6952FCE7" w14:textId="1C3581DD" w:rsidR="009C4311" w:rsidRDefault="009C4311" w:rsidP="007D3414">
      <w:pPr>
        <w:ind w:left="360"/>
        <w:rPr>
          <w:rFonts w:ascii="Times New Roman" w:hAnsi="Times New Roman" w:cs="Times New Roman"/>
          <w:b/>
        </w:rPr>
      </w:pPr>
    </w:p>
    <w:p w14:paraId="4BC3BFFE" w14:textId="7AE29710" w:rsidR="0029720A" w:rsidRDefault="00421DF2" w:rsidP="007D3414">
      <w:pPr>
        <w:ind w:left="360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653C720" wp14:editId="7CB7D125">
                <wp:simplePos x="0" y="0"/>
                <wp:positionH relativeFrom="column">
                  <wp:posOffset>2599055</wp:posOffset>
                </wp:positionH>
                <wp:positionV relativeFrom="paragraph">
                  <wp:posOffset>226695</wp:posOffset>
                </wp:positionV>
                <wp:extent cx="638175" cy="495300"/>
                <wp:effectExtent l="19050" t="0" r="28575" b="0"/>
                <wp:wrapNone/>
                <wp:docPr id="79" name="Hexágono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FD2E4C" w14:textId="22C447B7" w:rsidR="009D5A21" w:rsidRPr="00421DF2" w:rsidRDefault="009D5A21" w:rsidP="009D5A2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21DF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3C720" id="Hexágono 79" o:spid="_x0000_s1032" type="#_x0000_t9" style="position:absolute;left:0;text-align:left;margin-left:204.65pt;margin-top:17.85pt;width:50.25pt;height:3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" adj="4191" fillcolor="#a8d08d [1945]" strokecolor="#1f3763 [1604]" strokeweight="1pt">
                <v:path arrowok="t"/>
                <v:textbox>
                  <w:txbxContent>
                    <w:p w14:paraId="0BFD2E4C" w14:textId="22C447B7" w:rsidR="009D5A21" w:rsidRPr="00421DF2" w:rsidRDefault="009D5A21" w:rsidP="009D5A2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421DF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103EDDD6" w14:textId="2F94CF54" w:rsidR="0029720A" w:rsidRDefault="0029720A" w:rsidP="007D3414">
      <w:pPr>
        <w:ind w:left="360"/>
        <w:rPr>
          <w:rFonts w:ascii="Times New Roman" w:hAnsi="Times New Roman" w:cs="Times New Roman"/>
          <w:b/>
        </w:rPr>
      </w:pPr>
    </w:p>
    <w:p w14:paraId="53E12CD0" w14:textId="5B076248" w:rsidR="0029720A" w:rsidRPr="00CE045F" w:rsidRDefault="0029720A" w:rsidP="005F3844">
      <w:pPr>
        <w:jc w:val="both"/>
        <w:rPr>
          <w:rFonts w:ascii="Times New Roman" w:hAnsi="Times New Roman" w:cs="Times New Roman"/>
          <w:bCs/>
        </w:rPr>
      </w:pPr>
      <w:r w:rsidRPr="00CE045F">
        <w:rPr>
          <w:rFonts w:ascii="Times New Roman" w:hAnsi="Times New Roman" w:cs="Times New Roman"/>
          <w:bCs/>
        </w:rPr>
        <w:t>Debido a que la meta de la línea de</w:t>
      </w:r>
      <w:r w:rsidR="005F3844">
        <w:rPr>
          <w:rFonts w:ascii="Times New Roman" w:hAnsi="Times New Roman" w:cs="Times New Roman"/>
          <w:bCs/>
        </w:rPr>
        <w:t xml:space="preserve"> </w:t>
      </w:r>
      <w:r w:rsidR="000C7481">
        <w:rPr>
          <w:rFonts w:ascii="Times New Roman" w:hAnsi="Times New Roman" w:cs="Times New Roman"/>
          <w:bCs/>
        </w:rPr>
        <w:t xml:space="preserve">trabajo, </w:t>
      </w:r>
      <w:r w:rsidR="000C7481" w:rsidRPr="00CE045F">
        <w:rPr>
          <w:rFonts w:ascii="Times New Roman" w:hAnsi="Times New Roman" w:cs="Times New Roman"/>
          <w:bCs/>
        </w:rPr>
        <w:t>asesoría</w:t>
      </w:r>
      <w:r w:rsidRPr="00CE045F">
        <w:rPr>
          <w:rFonts w:ascii="Times New Roman" w:hAnsi="Times New Roman" w:cs="Times New Roman"/>
          <w:bCs/>
        </w:rPr>
        <w:t xml:space="preserve"> y consultas forma parte del Subproducto </w:t>
      </w:r>
      <w:r w:rsidR="00CE045F" w:rsidRPr="00CE045F">
        <w:rPr>
          <w:rFonts w:ascii="Times New Roman" w:hAnsi="Times New Roman" w:cs="Times New Roman"/>
          <w:bCs/>
        </w:rPr>
        <w:t>Consumidores y usuarios capacitados sobre derechos y obligaciones</w:t>
      </w:r>
      <w:r w:rsidR="00CE045F">
        <w:rPr>
          <w:rFonts w:ascii="Times New Roman" w:hAnsi="Times New Roman" w:cs="Times New Roman"/>
          <w:bCs/>
        </w:rPr>
        <w:t>, no se ingresó 7,132 asesorías brindadas</w:t>
      </w:r>
      <w:r w:rsidR="005F3844">
        <w:rPr>
          <w:rFonts w:ascii="Times New Roman" w:hAnsi="Times New Roman" w:cs="Times New Roman"/>
          <w:bCs/>
        </w:rPr>
        <w:t>,</w:t>
      </w:r>
      <w:r w:rsidR="00CE045F">
        <w:rPr>
          <w:rFonts w:ascii="Times New Roman" w:hAnsi="Times New Roman" w:cs="Times New Roman"/>
          <w:bCs/>
        </w:rPr>
        <w:t xml:space="preserve"> por haber alcanzado el 100% de la ejecución de la meta del Subproducto indicado.</w:t>
      </w:r>
    </w:p>
    <w:p w14:paraId="62EEC3D3" w14:textId="77777777" w:rsidR="00A001B5" w:rsidRDefault="00A001B5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01AED5DF" w14:textId="3201E09C" w:rsidR="002B1F6F" w:rsidRPr="00567C7B" w:rsidRDefault="00B7662C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</w:t>
      </w:r>
      <w:r w:rsidR="002B1F6F" w:rsidRPr="001513A0">
        <w:rPr>
          <w:rFonts w:ascii="Arial" w:hAnsi="Arial" w:cs="Arial"/>
          <w:b/>
          <w:sz w:val="22"/>
          <w:szCs w:val="22"/>
        </w:rPr>
        <w:t xml:space="preserve"> </w:t>
      </w:r>
      <w:r w:rsidR="00D7559B">
        <w:rPr>
          <w:rFonts w:ascii="Arial" w:hAnsi="Arial" w:cs="Arial"/>
          <w:b/>
          <w:sz w:val="22"/>
          <w:szCs w:val="22"/>
        </w:rPr>
        <w:t>1</w:t>
      </w:r>
    </w:p>
    <w:p w14:paraId="2B4F6F74" w14:textId="7A743BB1" w:rsidR="002B1F6F" w:rsidRDefault="00C85590" w:rsidP="002B1F6F">
      <w:pPr>
        <w:jc w:val="center"/>
        <w:rPr>
          <w:rFonts w:ascii="Arial" w:hAnsi="Arial" w:cs="Arial"/>
          <w:noProof/>
          <w:sz w:val="22"/>
          <w:szCs w:val="22"/>
          <w:lang w:val="es-GT" w:eastAsia="es-GT"/>
        </w:rPr>
      </w:pPr>
      <w:r w:rsidRPr="00C85590">
        <w:rPr>
          <w:noProof/>
          <w:lang w:val="es-GT" w:eastAsia="es-GT"/>
        </w:rPr>
        <w:drawing>
          <wp:inline distT="0" distB="0" distL="0" distR="0" wp14:anchorId="02D22204" wp14:editId="16C70D84">
            <wp:extent cx="5863517" cy="2695575"/>
            <wp:effectExtent l="0" t="0" r="0" b="0"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219" cy="270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4E1D">
        <w:rPr>
          <w:rFonts w:ascii="Arial" w:hAnsi="Arial" w:cs="Arial"/>
          <w:noProof/>
          <w:sz w:val="22"/>
          <w:szCs w:val="22"/>
          <w:lang w:val="es-GT" w:eastAsia="es-GT"/>
        </w:rPr>
        <w:t xml:space="preserve"> </w:t>
      </w:r>
    </w:p>
    <w:p w14:paraId="7F73979A" w14:textId="699BB3CC" w:rsidR="00684ADE" w:rsidRDefault="00684ADE" w:rsidP="002B1F6F">
      <w:pPr>
        <w:jc w:val="center"/>
        <w:rPr>
          <w:rFonts w:ascii="Arial" w:hAnsi="Arial" w:cs="Arial"/>
          <w:noProof/>
          <w:sz w:val="22"/>
          <w:szCs w:val="22"/>
          <w:lang w:val="es-GT" w:eastAsia="es-GT"/>
        </w:rPr>
      </w:pPr>
    </w:p>
    <w:p w14:paraId="6410A772" w14:textId="50DF3986" w:rsidR="00742CAB" w:rsidRPr="00D47143" w:rsidRDefault="00742CAB" w:rsidP="00742CAB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  <w:r w:rsidRPr="00D47143">
        <w:rPr>
          <w:rFonts w:ascii="Times New Roman" w:hAnsi="Times New Roman"/>
          <w:szCs w:val="28"/>
          <w:shd w:val="clear" w:color="auto" w:fill="E0E0E0"/>
        </w:rPr>
        <w:t xml:space="preserve">Recepción de Quejas por Actividad Económica </w:t>
      </w:r>
      <w:r w:rsidR="002865CB" w:rsidRPr="00D47143">
        <w:rPr>
          <w:rFonts w:ascii="Times New Roman" w:hAnsi="Times New Roman"/>
          <w:szCs w:val="28"/>
          <w:shd w:val="clear" w:color="auto" w:fill="E0E0E0"/>
        </w:rPr>
        <w:t xml:space="preserve">de la </w:t>
      </w:r>
      <w:r w:rsidRPr="00D47143">
        <w:rPr>
          <w:rFonts w:ascii="Times New Roman" w:hAnsi="Times New Roman"/>
          <w:szCs w:val="28"/>
          <w:shd w:val="clear" w:color="auto" w:fill="E0E0E0"/>
        </w:rPr>
        <w:t xml:space="preserve">Unidad </w:t>
      </w:r>
      <w:r w:rsidR="002865CB" w:rsidRPr="00D47143">
        <w:rPr>
          <w:rFonts w:ascii="Times New Roman" w:hAnsi="Times New Roman"/>
          <w:szCs w:val="28"/>
          <w:shd w:val="clear" w:color="auto" w:fill="E0E0E0"/>
        </w:rPr>
        <w:t xml:space="preserve">Protección </w:t>
      </w:r>
      <w:r w:rsidRPr="00D47143">
        <w:rPr>
          <w:rFonts w:ascii="Times New Roman" w:hAnsi="Times New Roman"/>
          <w:szCs w:val="28"/>
          <w:shd w:val="clear" w:color="auto" w:fill="E0E0E0"/>
        </w:rPr>
        <w:t>de Servicios Financieros</w:t>
      </w:r>
      <w:r w:rsidR="000177AD">
        <w:rPr>
          <w:rFonts w:ascii="Times New Roman" w:hAnsi="Times New Roman"/>
          <w:szCs w:val="28"/>
          <w:shd w:val="clear" w:color="auto" w:fill="E0E0E0"/>
        </w:rPr>
        <w:t xml:space="preserve"> </w:t>
      </w:r>
    </w:p>
    <w:p w14:paraId="1E4E3BDE" w14:textId="77777777" w:rsidR="00742CAB" w:rsidRPr="00D47143" w:rsidRDefault="00742CAB" w:rsidP="00742CAB">
      <w:pPr>
        <w:rPr>
          <w:lang w:val="es-GT" w:eastAsia="es-MX"/>
        </w:rPr>
      </w:pPr>
    </w:p>
    <w:p w14:paraId="539266A7" w14:textId="7CE508BC" w:rsidR="003B463A" w:rsidRDefault="003B463A" w:rsidP="003B463A">
      <w:pPr>
        <w:jc w:val="both"/>
        <w:rPr>
          <w:rFonts w:ascii="Times New Roman" w:hAnsi="Times New Roman" w:cs="Times New Roman"/>
        </w:rPr>
      </w:pPr>
      <w:r w:rsidRPr="00D47143">
        <w:rPr>
          <w:rFonts w:ascii="Times New Roman" w:hAnsi="Times New Roman" w:cs="Times New Roman"/>
        </w:rPr>
        <w:t xml:space="preserve">En lo que respecta a la Ley de Tarjetas de Crédito, Decreto Número 2-2024, la cual entró en vigencia el 1 de septiembre del año en curso, </w:t>
      </w:r>
      <w:r w:rsidR="0074114C" w:rsidRPr="00D47143">
        <w:rPr>
          <w:rFonts w:ascii="Times New Roman" w:hAnsi="Times New Roman" w:cs="Times New Roman"/>
        </w:rPr>
        <w:t xml:space="preserve">en la Unidad de Protección de Servicios Financieros, </w:t>
      </w:r>
      <w:r w:rsidR="005267E9" w:rsidRPr="00D47143">
        <w:rPr>
          <w:rFonts w:ascii="Times New Roman" w:hAnsi="Times New Roman" w:cs="Times New Roman"/>
        </w:rPr>
        <w:t xml:space="preserve">en el </w:t>
      </w:r>
      <w:r w:rsidR="00BA4C28" w:rsidRPr="00D47143">
        <w:rPr>
          <w:rFonts w:ascii="Times New Roman" w:hAnsi="Times New Roman" w:cs="Times New Roman"/>
        </w:rPr>
        <w:t>mes de</w:t>
      </w:r>
      <w:r w:rsidR="0074114C" w:rsidRPr="00D47143">
        <w:rPr>
          <w:rFonts w:ascii="Times New Roman" w:hAnsi="Times New Roman" w:cs="Times New Roman"/>
        </w:rPr>
        <w:t xml:space="preserve"> </w:t>
      </w:r>
      <w:r w:rsidR="005630CC">
        <w:rPr>
          <w:rFonts w:ascii="Times New Roman" w:hAnsi="Times New Roman" w:cs="Times New Roman"/>
        </w:rPr>
        <w:t>diciembre</w:t>
      </w:r>
      <w:r w:rsidR="0074114C" w:rsidRPr="00D47143">
        <w:rPr>
          <w:rFonts w:ascii="Times New Roman" w:hAnsi="Times New Roman" w:cs="Times New Roman"/>
        </w:rPr>
        <w:t xml:space="preserve"> del 2024, </w:t>
      </w:r>
      <w:r w:rsidRPr="00D47143">
        <w:rPr>
          <w:rFonts w:ascii="Times New Roman" w:hAnsi="Times New Roman" w:cs="Times New Roman"/>
        </w:rPr>
        <w:t xml:space="preserve">se recibieron </w:t>
      </w:r>
      <w:r w:rsidR="000177AD">
        <w:rPr>
          <w:rFonts w:ascii="Times New Roman" w:hAnsi="Times New Roman" w:cs="Times New Roman"/>
        </w:rPr>
        <w:t>19</w:t>
      </w:r>
      <w:r w:rsidR="005630CC">
        <w:rPr>
          <w:rFonts w:ascii="Times New Roman" w:hAnsi="Times New Roman" w:cs="Times New Roman"/>
        </w:rPr>
        <w:t>2</w:t>
      </w:r>
      <w:r w:rsidRPr="00D47143">
        <w:rPr>
          <w:rFonts w:ascii="Times New Roman" w:hAnsi="Times New Roman" w:cs="Times New Roman"/>
        </w:rPr>
        <w:t xml:space="preserve"> </w:t>
      </w:r>
      <w:r w:rsidR="007E64EE" w:rsidRPr="00D47143">
        <w:rPr>
          <w:rFonts w:ascii="Times New Roman" w:hAnsi="Times New Roman" w:cs="Times New Roman"/>
        </w:rPr>
        <w:t>quejas, como</w:t>
      </w:r>
      <w:r w:rsidRPr="00D47143">
        <w:rPr>
          <w:rFonts w:ascii="Times New Roman" w:hAnsi="Times New Roman" w:cs="Times New Roman"/>
        </w:rPr>
        <w:t xml:space="preserve"> se puede apreciar en el cuadro siguiente:</w:t>
      </w:r>
    </w:p>
    <w:p w14:paraId="6483E86A" w14:textId="5BE1A24F" w:rsidR="00742CAB" w:rsidRPr="001C03FD" w:rsidRDefault="00742CAB" w:rsidP="00742CA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Cuadro </w:t>
      </w:r>
      <w:r>
        <w:rPr>
          <w:rFonts w:ascii="Times New Roman" w:hAnsi="Times New Roman" w:cs="Times New Roman"/>
          <w:b/>
          <w:sz w:val="22"/>
          <w:szCs w:val="22"/>
        </w:rPr>
        <w:t>9</w:t>
      </w:r>
    </w:p>
    <w:p w14:paraId="55F0CDB8" w14:textId="34319FB7" w:rsidR="0014029C" w:rsidRDefault="00742CAB" w:rsidP="00742CA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6EC90831" w14:textId="5938142B" w:rsidR="00EA0242" w:rsidRPr="00742CAB" w:rsidRDefault="000177AD" w:rsidP="00742CA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177AD">
        <w:rPr>
          <w:noProof/>
        </w:rPr>
        <w:drawing>
          <wp:inline distT="0" distB="0" distL="0" distR="0" wp14:anchorId="7BE6C4AB" wp14:editId="525122B7">
            <wp:extent cx="5095875" cy="1438275"/>
            <wp:effectExtent l="0" t="0" r="9525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16A71" w14:textId="6B089533" w:rsidR="00742CAB" w:rsidRPr="00534F63" w:rsidRDefault="00742CAB" w:rsidP="00742CA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="00B2678A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</w:t>
      </w:r>
      <w:r w:rsidR="000177A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</w:t>
      </w:r>
      <w:r w:rsidRPr="009C4311">
        <w:rPr>
          <w:rFonts w:ascii="Arial" w:hAnsi="Arial" w:cs="Arial"/>
          <w:sz w:val="16"/>
          <w:szCs w:val="16"/>
        </w:rPr>
        <w:t>Fuente: Departamentos de Servicios al Consumidor</w:t>
      </w:r>
      <w:r>
        <w:rPr>
          <w:rFonts w:ascii="Arial" w:hAnsi="Arial" w:cs="Arial"/>
          <w:sz w:val="16"/>
          <w:szCs w:val="16"/>
        </w:rPr>
        <w:t xml:space="preserve"> </w:t>
      </w:r>
      <w:r w:rsidRPr="009C4311">
        <w:rPr>
          <w:rFonts w:ascii="Arial" w:hAnsi="Arial" w:cs="Arial"/>
          <w:sz w:val="16"/>
          <w:szCs w:val="16"/>
        </w:rPr>
        <w:t xml:space="preserve">y </w:t>
      </w:r>
      <w:r>
        <w:rPr>
          <w:rFonts w:ascii="Arial" w:hAnsi="Arial" w:cs="Arial"/>
          <w:sz w:val="16"/>
          <w:szCs w:val="16"/>
        </w:rPr>
        <w:t xml:space="preserve">Coordinación de </w:t>
      </w:r>
      <w:r w:rsidRPr="00534F63">
        <w:rPr>
          <w:rFonts w:ascii="Arial" w:hAnsi="Arial" w:cs="Arial"/>
          <w:sz w:val="16"/>
          <w:szCs w:val="16"/>
        </w:rPr>
        <w:t xml:space="preserve">Sedes </w:t>
      </w:r>
    </w:p>
    <w:p w14:paraId="30FCD192" w14:textId="50754924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4A3EAC71" w14:textId="1D627A96" w:rsidR="005F43C2" w:rsidRDefault="00676073" w:rsidP="002B1F6F">
      <w:pPr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>En l</w:t>
      </w:r>
      <w:r>
        <w:rPr>
          <w:rFonts w:ascii="Times New Roman" w:hAnsi="Times New Roman" w:cs="Times New Roman"/>
        </w:rPr>
        <w:t xml:space="preserve">os meses de septiembre </w:t>
      </w:r>
      <w:r w:rsidR="00AA0D12">
        <w:rPr>
          <w:rFonts w:ascii="Times New Roman" w:hAnsi="Times New Roman" w:cs="Times New Roman"/>
        </w:rPr>
        <w:t xml:space="preserve">a </w:t>
      </w:r>
      <w:r w:rsidR="00226007">
        <w:rPr>
          <w:rFonts w:ascii="Times New Roman" w:hAnsi="Times New Roman" w:cs="Times New Roman"/>
        </w:rPr>
        <w:t>diciembre</w:t>
      </w:r>
      <w:r w:rsidRPr="00910D9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se han recibido </w:t>
      </w:r>
      <w:r w:rsidR="00956C32">
        <w:rPr>
          <w:rFonts w:ascii="Times New Roman" w:hAnsi="Times New Roman" w:cs="Times New Roman"/>
        </w:rPr>
        <w:t>840</w:t>
      </w:r>
      <w:r>
        <w:rPr>
          <w:rFonts w:ascii="Times New Roman" w:hAnsi="Times New Roman" w:cs="Times New Roman"/>
        </w:rPr>
        <w:t xml:space="preserve"> quejas, en la Sede Central </w:t>
      </w:r>
      <w:r w:rsidR="00956C32">
        <w:rPr>
          <w:rFonts w:ascii="Times New Roman" w:hAnsi="Times New Roman" w:cs="Times New Roman"/>
        </w:rPr>
        <w:t>797</w:t>
      </w:r>
      <w:r>
        <w:rPr>
          <w:rFonts w:ascii="Times New Roman" w:hAnsi="Times New Roman" w:cs="Times New Roman"/>
        </w:rPr>
        <w:t xml:space="preserve"> y en la Sedes Departamentales </w:t>
      </w:r>
      <w:r w:rsidR="00956C32">
        <w:rPr>
          <w:rFonts w:ascii="Times New Roman" w:hAnsi="Times New Roman" w:cs="Times New Roman"/>
        </w:rPr>
        <w:t>43</w:t>
      </w:r>
      <w:r>
        <w:rPr>
          <w:rFonts w:ascii="Times New Roman" w:hAnsi="Times New Roman" w:cs="Times New Roman"/>
        </w:rPr>
        <w:t>, como se detalla a continuación</w:t>
      </w:r>
      <w:r w:rsidR="00C85590">
        <w:rPr>
          <w:rFonts w:ascii="Times New Roman" w:hAnsi="Times New Roman" w:cs="Times New Roman"/>
        </w:rPr>
        <w:t>:</w:t>
      </w:r>
    </w:p>
    <w:p w14:paraId="3A4868DF" w14:textId="3655032A" w:rsidR="00956C32" w:rsidRDefault="00C0117D" w:rsidP="002B1F6F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6030B42" wp14:editId="13A1FDC3">
                <wp:simplePos x="0" y="0"/>
                <wp:positionH relativeFrom="page">
                  <wp:posOffset>3561080</wp:posOffset>
                </wp:positionH>
                <wp:positionV relativeFrom="paragraph">
                  <wp:posOffset>455930</wp:posOffset>
                </wp:positionV>
                <wp:extent cx="638175" cy="495300"/>
                <wp:effectExtent l="19050" t="0" r="28575" b="0"/>
                <wp:wrapNone/>
                <wp:docPr id="76" name="Hexágono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E21EC0" w14:textId="28A93DE0" w:rsidR="00E04157" w:rsidRPr="000A2601" w:rsidRDefault="000A2601" w:rsidP="00E0415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0A2601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30B42" id="Hexágono 76" o:spid="_x0000_s1033" type="#_x0000_t9" style="position:absolute;margin-left:280.4pt;margin-top:35.9pt;width:50.25pt;height:39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" adj="4191" fillcolor="#a8d08d [1945]" strokecolor="#1f3763 [1604]" strokeweight="1pt">
                <v:path arrowok="t"/>
                <v:textbox>
                  <w:txbxContent>
                    <w:p w14:paraId="65E21EC0" w14:textId="28A93DE0" w:rsidR="00E04157" w:rsidRPr="000A2601" w:rsidRDefault="000A2601" w:rsidP="00E0415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0A2601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E0721F2" w14:textId="77777777" w:rsidR="00C0117D" w:rsidRDefault="00C0117D" w:rsidP="00956C32">
      <w:pPr>
        <w:jc w:val="center"/>
        <w:rPr>
          <w:rFonts w:ascii="Times New Roman" w:hAnsi="Times New Roman" w:cs="Times New Roman"/>
          <w:b/>
        </w:rPr>
      </w:pPr>
    </w:p>
    <w:p w14:paraId="6C4ED083" w14:textId="0EEE7B91" w:rsidR="00956C32" w:rsidRPr="00684ADE" w:rsidRDefault="00956C32" w:rsidP="00956C32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10</w:t>
      </w:r>
    </w:p>
    <w:p w14:paraId="26A23252" w14:textId="70ADDD8E" w:rsidR="00956C32" w:rsidRDefault="00956C32" w:rsidP="00956C3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Recepción</w:t>
      </w:r>
      <w:r w:rsidRPr="00684ADE">
        <w:rPr>
          <w:rFonts w:ascii="Times New Roman" w:hAnsi="Times New Roman" w:cs="Times New Roman"/>
          <w:b/>
        </w:rPr>
        <w:t xml:space="preserve"> de Quejas</w:t>
      </w:r>
    </w:p>
    <w:p w14:paraId="377129AA" w14:textId="06B869AE" w:rsidR="00956C32" w:rsidRDefault="00956C32" w:rsidP="00956C3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Septiembre  – Diciembre 2024</w:t>
      </w:r>
    </w:p>
    <w:p w14:paraId="4E2DCA95" w14:textId="037CD136" w:rsidR="000177AD" w:rsidRDefault="009A62C7" w:rsidP="002B1F6F">
      <w:pPr>
        <w:rPr>
          <w:rFonts w:ascii="Times New Roman" w:hAnsi="Times New Roman" w:cs="Times New Roman"/>
          <w:b/>
          <w:shd w:val="clear" w:color="auto" w:fill="E0E0E0"/>
        </w:rPr>
      </w:pPr>
      <w:r w:rsidRPr="00956C32">
        <w:rPr>
          <w:noProof/>
        </w:rPr>
        <w:drawing>
          <wp:anchor distT="0" distB="0" distL="114300" distR="114300" simplePos="0" relativeHeight="251822080" behindDoc="0" locked="0" layoutInCell="1" allowOverlap="1" wp14:anchorId="0BFB9AAA" wp14:editId="642A9EC7">
            <wp:simplePos x="0" y="0"/>
            <wp:positionH relativeFrom="column">
              <wp:posOffset>382270</wp:posOffset>
            </wp:positionH>
            <wp:positionV relativeFrom="paragraph">
              <wp:posOffset>38100</wp:posOffset>
            </wp:positionV>
            <wp:extent cx="4914900" cy="1714500"/>
            <wp:effectExtent l="0" t="0" r="0" b="0"/>
            <wp:wrapSquare wrapText="bothSides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5E3E8C" w14:textId="7E9237EE" w:rsidR="000177AD" w:rsidRDefault="000177AD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34B485A3" w14:textId="7CC292AD" w:rsidR="00B2678A" w:rsidRDefault="00B2678A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4F81EBF6" w14:textId="204710D5" w:rsidR="009A62C7" w:rsidRDefault="009A62C7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0944C723" w14:textId="2E9842BD" w:rsidR="009A62C7" w:rsidRDefault="009A62C7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224508E8" w14:textId="4D736141" w:rsidR="009A62C7" w:rsidRDefault="009A62C7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5E66E48F" w14:textId="7F8722B3" w:rsidR="009A62C7" w:rsidRDefault="009A62C7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4319EE72" w14:textId="54DD5D76" w:rsidR="009A62C7" w:rsidRDefault="009A62C7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4B574DBC" w14:textId="0F5229F4" w:rsidR="009A62C7" w:rsidRDefault="009A62C7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1F2D68C9" w14:textId="4E94F2AC" w:rsidR="009A62C7" w:rsidRDefault="009A62C7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54BAC043" w14:textId="3B8A465E" w:rsidR="000A2601" w:rsidRDefault="000A2601" w:rsidP="003C2B3F">
      <w:pPr>
        <w:rPr>
          <w:rFonts w:ascii="Times New Roman" w:hAnsi="Times New Roman"/>
          <w:szCs w:val="28"/>
          <w:shd w:val="clear" w:color="auto" w:fill="E0E0E0"/>
        </w:rPr>
      </w:pPr>
    </w:p>
    <w:p w14:paraId="51A30111" w14:textId="77777777" w:rsidR="00C0117D" w:rsidRDefault="00C0117D" w:rsidP="003B463A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</w:p>
    <w:p w14:paraId="1DC2F856" w14:textId="521A2FA7" w:rsidR="003B463A" w:rsidRPr="00D47143" w:rsidRDefault="003B463A" w:rsidP="003B463A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D47143">
        <w:rPr>
          <w:rFonts w:ascii="Times New Roman" w:hAnsi="Times New Roman"/>
          <w:szCs w:val="28"/>
          <w:shd w:val="clear" w:color="auto" w:fill="E0E0E0"/>
        </w:rPr>
        <w:t>Captación de Quejas</w:t>
      </w:r>
      <w:r w:rsidR="002865CB" w:rsidRPr="00D47143">
        <w:rPr>
          <w:rFonts w:ascii="Times New Roman" w:hAnsi="Times New Roman"/>
          <w:szCs w:val="28"/>
          <w:shd w:val="clear" w:color="auto" w:fill="E0E0E0"/>
        </w:rPr>
        <w:t xml:space="preserve"> de la Unidad de Protección de Servicios Financieros</w:t>
      </w:r>
    </w:p>
    <w:p w14:paraId="5C7E5B08" w14:textId="13D3AB89" w:rsidR="003B463A" w:rsidRPr="00D47143" w:rsidRDefault="003B463A" w:rsidP="003B463A">
      <w:pPr>
        <w:jc w:val="both"/>
        <w:rPr>
          <w:rFonts w:ascii="Times New Roman" w:hAnsi="Times New Roman" w:cs="Times New Roman"/>
        </w:rPr>
      </w:pPr>
    </w:p>
    <w:p w14:paraId="5A906255" w14:textId="74ACC73A" w:rsidR="003B463A" w:rsidRDefault="005267E9" w:rsidP="003B463A">
      <w:pPr>
        <w:jc w:val="both"/>
        <w:rPr>
          <w:rFonts w:ascii="Times New Roman" w:hAnsi="Times New Roman" w:cs="Times New Roman"/>
        </w:rPr>
      </w:pPr>
      <w:r w:rsidRPr="00D47143">
        <w:rPr>
          <w:rFonts w:ascii="Times New Roman" w:hAnsi="Times New Roman" w:cs="Times New Roman"/>
        </w:rPr>
        <w:t xml:space="preserve">Durante el mes </w:t>
      </w:r>
      <w:r w:rsidR="00297D32" w:rsidRPr="00D47143">
        <w:rPr>
          <w:rFonts w:ascii="Times New Roman" w:hAnsi="Times New Roman" w:cs="Times New Roman"/>
        </w:rPr>
        <w:t xml:space="preserve">de </w:t>
      </w:r>
      <w:r w:rsidR="00297D32">
        <w:rPr>
          <w:rFonts w:ascii="Times New Roman" w:hAnsi="Times New Roman" w:cs="Times New Roman"/>
        </w:rPr>
        <w:t>diciembre</w:t>
      </w:r>
      <w:r w:rsidR="005630CC">
        <w:rPr>
          <w:rFonts w:ascii="Times New Roman" w:hAnsi="Times New Roman" w:cs="Times New Roman"/>
        </w:rPr>
        <w:t xml:space="preserve"> </w:t>
      </w:r>
      <w:r w:rsidR="003B463A" w:rsidRPr="00D47143">
        <w:rPr>
          <w:rFonts w:ascii="Times New Roman" w:hAnsi="Times New Roman" w:cs="Times New Roman"/>
        </w:rPr>
        <w:t xml:space="preserve">se recibieron </w:t>
      </w:r>
      <w:r w:rsidR="005630CC">
        <w:rPr>
          <w:rFonts w:ascii="Times New Roman" w:hAnsi="Times New Roman" w:cs="Times New Roman"/>
        </w:rPr>
        <w:t>192</w:t>
      </w:r>
      <w:r w:rsidR="003B463A" w:rsidRPr="00D47143">
        <w:rPr>
          <w:rFonts w:ascii="Times New Roman" w:hAnsi="Times New Roman" w:cs="Times New Roman"/>
        </w:rPr>
        <w:t xml:space="preserve"> quejas </w:t>
      </w:r>
      <w:r w:rsidRPr="00D47143">
        <w:rPr>
          <w:rFonts w:ascii="Times New Roman" w:hAnsi="Times New Roman" w:cs="Times New Roman"/>
        </w:rPr>
        <w:t xml:space="preserve">presentadas por </w:t>
      </w:r>
      <w:r w:rsidR="003B463A" w:rsidRPr="00D47143">
        <w:rPr>
          <w:rFonts w:ascii="Times New Roman" w:hAnsi="Times New Roman" w:cs="Times New Roman"/>
        </w:rPr>
        <w:t>los Consumidores y Usuarios</w:t>
      </w:r>
      <w:r w:rsidRPr="00D47143">
        <w:rPr>
          <w:rFonts w:ascii="Times New Roman" w:hAnsi="Times New Roman" w:cs="Times New Roman"/>
        </w:rPr>
        <w:t xml:space="preserve"> de Tarjetas de Crédito</w:t>
      </w:r>
      <w:r w:rsidR="003B463A" w:rsidRPr="00D47143">
        <w:rPr>
          <w:rFonts w:ascii="Times New Roman" w:hAnsi="Times New Roman" w:cs="Times New Roman"/>
        </w:rPr>
        <w:t xml:space="preserve">, por los tres medios de captación de quejas que dispone la DIACO, de las cuales, en Sede Central, se recibieron </w:t>
      </w:r>
      <w:r w:rsidR="005630CC">
        <w:rPr>
          <w:rFonts w:ascii="Times New Roman" w:hAnsi="Times New Roman" w:cs="Times New Roman"/>
        </w:rPr>
        <w:t>187</w:t>
      </w:r>
      <w:r w:rsidR="003B463A" w:rsidRPr="00D47143">
        <w:rPr>
          <w:rFonts w:ascii="Times New Roman" w:hAnsi="Times New Roman" w:cs="Times New Roman"/>
        </w:rPr>
        <w:t xml:space="preserve"> quejas y en Sedes Departamentales </w:t>
      </w:r>
      <w:r w:rsidR="005630CC">
        <w:rPr>
          <w:rFonts w:ascii="Times New Roman" w:hAnsi="Times New Roman" w:cs="Times New Roman"/>
        </w:rPr>
        <w:t>5</w:t>
      </w:r>
      <w:r w:rsidR="003F6B70">
        <w:rPr>
          <w:rFonts w:ascii="Times New Roman" w:hAnsi="Times New Roman" w:cs="Times New Roman"/>
        </w:rPr>
        <w:t xml:space="preserve"> </w:t>
      </w:r>
      <w:r w:rsidR="003B463A" w:rsidRPr="00D47143">
        <w:rPr>
          <w:rFonts w:ascii="Times New Roman" w:hAnsi="Times New Roman" w:cs="Times New Roman"/>
        </w:rPr>
        <w:t>quejas, según se detalla en el cuadro siguiente:</w:t>
      </w:r>
    </w:p>
    <w:p w14:paraId="203DAB4D" w14:textId="15E3B94D" w:rsidR="001F3F09" w:rsidRDefault="001F3F09" w:rsidP="003B463A">
      <w:pPr>
        <w:jc w:val="both"/>
        <w:rPr>
          <w:rFonts w:ascii="Times New Roman" w:hAnsi="Times New Roman" w:cs="Times New Roman"/>
        </w:rPr>
      </w:pPr>
    </w:p>
    <w:p w14:paraId="2E911CA4" w14:textId="4C48F146" w:rsidR="00742CAB" w:rsidRPr="00D47143" w:rsidRDefault="00742CAB" w:rsidP="00742CAB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>Cuadro 1</w:t>
      </w:r>
      <w:r w:rsidR="006814B0">
        <w:rPr>
          <w:rFonts w:ascii="Times New Roman" w:hAnsi="Times New Roman" w:cs="Times New Roman"/>
          <w:b/>
        </w:rPr>
        <w:t>1</w:t>
      </w:r>
    </w:p>
    <w:p w14:paraId="1004935A" w14:textId="35C41A09" w:rsidR="00742CAB" w:rsidRPr="00D47143" w:rsidRDefault="00742CAB" w:rsidP="00742CAB">
      <w:pPr>
        <w:jc w:val="center"/>
        <w:rPr>
          <w:noProof/>
        </w:rPr>
      </w:pPr>
      <w:r w:rsidRPr="00D47143">
        <w:rPr>
          <w:rFonts w:ascii="Times New Roman" w:hAnsi="Times New Roman" w:cs="Times New Roman"/>
          <w:b/>
        </w:rPr>
        <w:t>Captación de Quejas</w:t>
      </w:r>
    </w:p>
    <w:p w14:paraId="5F771AE2" w14:textId="28E892E4" w:rsidR="0014029C" w:rsidRDefault="006449DB" w:rsidP="002B1F6F">
      <w:pPr>
        <w:rPr>
          <w:rFonts w:ascii="Times New Roman" w:hAnsi="Times New Roman" w:cs="Times New Roman"/>
          <w:b/>
          <w:shd w:val="clear" w:color="auto" w:fill="E0E0E0"/>
        </w:rPr>
      </w:pPr>
      <w:r w:rsidRPr="006449DB">
        <w:rPr>
          <w:noProof/>
          <w:lang w:val="es-GT" w:eastAsia="es-GT"/>
        </w:rPr>
        <w:drawing>
          <wp:anchor distT="0" distB="0" distL="114300" distR="114300" simplePos="0" relativeHeight="251807744" behindDoc="0" locked="0" layoutInCell="1" allowOverlap="1" wp14:anchorId="51A47386" wp14:editId="13526F96">
            <wp:simplePos x="0" y="0"/>
            <wp:positionH relativeFrom="page">
              <wp:posOffset>1562100</wp:posOffset>
            </wp:positionH>
            <wp:positionV relativeFrom="paragraph">
              <wp:posOffset>14605</wp:posOffset>
            </wp:positionV>
            <wp:extent cx="4648200" cy="1724025"/>
            <wp:effectExtent l="0" t="0" r="0" b="9525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818ECB" w14:textId="4F75DD74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6BA57DD2" w14:textId="3A034FDE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0807BF44" w14:textId="352EDF48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61B8C5D6" w14:textId="5017EFD7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44784AB0" w14:textId="4857F116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126A4DAA" w14:textId="0D0EC00F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094D16CE" w14:textId="516E815C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2E32B94C" w14:textId="6965ECCB" w:rsidR="00EA0242" w:rsidRDefault="00024F5C" w:rsidP="002214D2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</w:t>
      </w:r>
    </w:p>
    <w:p w14:paraId="47D62051" w14:textId="4BD6F779" w:rsidR="00EA0242" w:rsidRDefault="00EA0242" w:rsidP="00024F5C">
      <w:pPr>
        <w:ind w:left="851"/>
        <w:jc w:val="both"/>
        <w:rPr>
          <w:rFonts w:ascii="Arial" w:hAnsi="Arial" w:cs="Arial"/>
          <w:sz w:val="16"/>
          <w:szCs w:val="16"/>
        </w:rPr>
      </w:pPr>
    </w:p>
    <w:p w14:paraId="08731A59" w14:textId="77777777" w:rsidR="00C0117D" w:rsidRDefault="004F4F85" w:rsidP="007D4431">
      <w:pPr>
        <w:ind w:left="56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</w:t>
      </w:r>
    </w:p>
    <w:p w14:paraId="240D9B93" w14:textId="2352002C" w:rsidR="00742CAB" w:rsidRPr="00534F63" w:rsidRDefault="00C0117D" w:rsidP="007D4431">
      <w:pPr>
        <w:ind w:left="56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="00742CAB" w:rsidRPr="009C4311">
        <w:rPr>
          <w:rFonts w:ascii="Arial" w:hAnsi="Arial" w:cs="Arial"/>
          <w:sz w:val="16"/>
          <w:szCs w:val="16"/>
        </w:rPr>
        <w:t>Fuente: Departamentos de Servicios al Consumidor</w:t>
      </w:r>
      <w:r w:rsidR="00742CAB">
        <w:rPr>
          <w:rFonts w:ascii="Arial" w:hAnsi="Arial" w:cs="Arial"/>
          <w:sz w:val="16"/>
          <w:szCs w:val="16"/>
        </w:rPr>
        <w:t xml:space="preserve"> </w:t>
      </w:r>
      <w:r w:rsidR="00742CAB" w:rsidRPr="009C4311">
        <w:rPr>
          <w:rFonts w:ascii="Arial" w:hAnsi="Arial" w:cs="Arial"/>
          <w:sz w:val="16"/>
          <w:szCs w:val="16"/>
        </w:rPr>
        <w:t xml:space="preserve">y </w:t>
      </w:r>
      <w:r w:rsidR="00742CAB">
        <w:rPr>
          <w:rFonts w:ascii="Arial" w:hAnsi="Arial" w:cs="Arial"/>
          <w:sz w:val="16"/>
          <w:szCs w:val="16"/>
        </w:rPr>
        <w:t xml:space="preserve">Coordinación de </w:t>
      </w:r>
      <w:r w:rsidR="00742CAB" w:rsidRPr="00534F63">
        <w:rPr>
          <w:rFonts w:ascii="Arial" w:hAnsi="Arial" w:cs="Arial"/>
          <w:sz w:val="16"/>
          <w:szCs w:val="16"/>
        </w:rPr>
        <w:t xml:space="preserve">Sedes </w:t>
      </w:r>
    </w:p>
    <w:p w14:paraId="3822AD5F" w14:textId="71B7F3CB" w:rsidR="00205A5E" w:rsidRDefault="00205A5E" w:rsidP="00742CAB">
      <w:pPr>
        <w:rPr>
          <w:rFonts w:ascii="Times New Roman" w:hAnsi="Times New Roman" w:cs="Times New Roman"/>
          <w:b/>
          <w:shd w:val="clear" w:color="auto" w:fill="E0E0E0"/>
        </w:rPr>
      </w:pPr>
    </w:p>
    <w:p w14:paraId="475EC6C7" w14:textId="77777777" w:rsidR="00C0117D" w:rsidRDefault="00C0117D" w:rsidP="004F4F85">
      <w:pPr>
        <w:jc w:val="both"/>
        <w:rPr>
          <w:rFonts w:ascii="Times New Roman" w:hAnsi="Times New Roman" w:cs="Times New Roman"/>
        </w:rPr>
      </w:pPr>
    </w:p>
    <w:p w14:paraId="56DBA3B7" w14:textId="4D761DB7" w:rsidR="00B47FAA" w:rsidRDefault="004F4F85" w:rsidP="004F4F85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>En l</w:t>
      </w:r>
      <w:r w:rsidR="00B47FAA">
        <w:rPr>
          <w:rFonts w:ascii="Times New Roman" w:hAnsi="Times New Roman" w:cs="Times New Roman"/>
        </w:rPr>
        <w:t xml:space="preserve">os meses de septiembre </w:t>
      </w:r>
      <w:r w:rsidR="00AA0D12">
        <w:rPr>
          <w:rFonts w:ascii="Times New Roman" w:hAnsi="Times New Roman" w:cs="Times New Roman"/>
        </w:rPr>
        <w:t>a</w:t>
      </w:r>
      <w:r w:rsidR="00B47FAA">
        <w:rPr>
          <w:rFonts w:ascii="Times New Roman" w:hAnsi="Times New Roman" w:cs="Times New Roman"/>
        </w:rPr>
        <w:t xml:space="preserve"> </w:t>
      </w:r>
      <w:r w:rsidR="00956C32">
        <w:rPr>
          <w:rFonts w:ascii="Times New Roman" w:hAnsi="Times New Roman" w:cs="Times New Roman"/>
        </w:rPr>
        <w:t>diciembre</w:t>
      </w:r>
      <w:r w:rsidRPr="00910D9A">
        <w:rPr>
          <w:rFonts w:ascii="Times New Roman" w:hAnsi="Times New Roman" w:cs="Times New Roman"/>
        </w:rPr>
        <w:t xml:space="preserve">, se </w:t>
      </w:r>
      <w:r w:rsidR="005630CC">
        <w:rPr>
          <w:rFonts w:ascii="Times New Roman" w:hAnsi="Times New Roman" w:cs="Times New Roman"/>
        </w:rPr>
        <w:t>recibieron</w:t>
      </w:r>
      <w:r>
        <w:rPr>
          <w:rFonts w:ascii="Times New Roman" w:hAnsi="Times New Roman" w:cs="Times New Roman"/>
        </w:rPr>
        <w:t xml:space="preserve"> por los tres medios de captación que dispone la DIACO </w:t>
      </w:r>
      <w:r w:rsidR="004A3790">
        <w:rPr>
          <w:rFonts w:ascii="Times New Roman" w:hAnsi="Times New Roman" w:cs="Times New Roman"/>
        </w:rPr>
        <w:t>840</w:t>
      </w:r>
      <w:r w:rsidRPr="00910D9A">
        <w:rPr>
          <w:rFonts w:ascii="Times New Roman" w:hAnsi="Times New Roman" w:cs="Times New Roman"/>
        </w:rPr>
        <w:t xml:space="preserve"> quejas; </w:t>
      </w:r>
      <w:r w:rsidR="00956C32">
        <w:rPr>
          <w:rFonts w:ascii="Times New Roman" w:hAnsi="Times New Roman" w:cs="Times New Roman"/>
        </w:rPr>
        <w:t>797</w:t>
      </w:r>
      <w:r w:rsidRPr="00910D9A">
        <w:rPr>
          <w:rFonts w:ascii="Times New Roman" w:hAnsi="Times New Roman" w:cs="Times New Roman"/>
        </w:rPr>
        <w:t xml:space="preserve"> en la Sede Central y </w:t>
      </w:r>
      <w:r w:rsidR="00956C32">
        <w:rPr>
          <w:rFonts w:ascii="Times New Roman" w:hAnsi="Times New Roman" w:cs="Times New Roman"/>
        </w:rPr>
        <w:t>43</w:t>
      </w:r>
      <w:r w:rsidRPr="00910D9A">
        <w:rPr>
          <w:rFonts w:ascii="Times New Roman" w:hAnsi="Times New Roman" w:cs="Times New Roman"/>
        </w:rPr>
        <w:t xml:space="preserve"> en las Sedes Departamentales de la DIACO,</w:t>
      </w:r>
      <w:r w:rsidR="006449DB">
        <w:rPr>
          <w:rFonts w:ascii="Times New Roman" w:hAnsi="Times New Roman" w:cs="Times New Roman"/>
        </w:rPr>
        <w:t xml:space="preserve"> como se detalla a continuación:</w:t>
      </w:r>
    </w:p>
    <w:p w14:paraId="701B27A6" w14:textId="479E9ED7" w:rsidR="00C0117D" w:rsidRDefault="00C0117D" w:rsidP="004F4F85">
      <w:pPr>
        <w:jc w:val="both"/>
        <w:rPr>
          <w:rFonts w:ascii="Times New Roman" w:hAnsi="Times New Roman" w:cs="Times New Roman"/>
        </w:rPr>
      </w:pPr>
    </w:p>
    <w:p w14:paraId="31F5C7F0" w14:textId="3E97D504" w:rsidR="00C0117D" w:rsidRDefault="00C0117D" w:rsidP="004F4F85">
      <w:pPr>
        <w:jc w:val="both"/>
        <w:rPr>
          <w:rFonts w:ascii="Times New Roman" w:hAnsi="Times New Roman" w:cs="Times New Roman"/>
        </w:rPr>
      </w:pPr>
    </w:p>
    <w:p w14:paraId="6E000997" w14:textId="4BF5A976" w:rsidR="00C0117D" w:rsidRDefault="00C0117D" w:rsidP="004F4F85">
      <w:pPr>
        <w:jc w:val="both"/>
        <w:rPr>
          <w:rFonts w:ascii="Times New Roman" w:hAnsi="Times New Roman" w:cs="Times New Roman"/>
        </w:rPr>
      </w:pPr>
    </w:p>
    <w:p w14:paraId="2A72EA56" w14:textId="1594B040" w:rsidR="00C0117D" w:rsidRDefault="00C0117D" w:rsidP="004F4F85">
      <w:pPr>
        <w:jc w:val="both"/>
        <w:rPr>
          <w:rFonts w:ascii="Times New Roman" w:hAnsi="Times New Roman" w:cs="Times New Roman"/>
        </w:rPr>
      </w:pPr>
    </w:p>
    <w:p w14:paraId="043A33E9" w14:textId="454FEF0A" w:rsidR="00C0117D" w:rsidRDefault="00C0117D" w:rsidP="004F4F85">
      <w:pPr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6F2098D" wp14:editId="15EE9A11">
                <wp:simplePos x="0" y="0"/>
                <wp:positionH relativeFrom="page">
                  <wp:posOffset>3611880</wp:posOffset>
                </wp:positionH>
                <wp:positionV relativeFrom="paragraph">
                  <wp:posOffset>314325</wp:posOffset>
                </wp:positionV>
                <wp:extent cx="638175" cy="495300"/>
                <wp:effectExtent l="19050" t="0" r="28575" b="0"/>
                <wp:wrapNone/>
                <wp:docPr id="75" name="Hexágono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224E91" w14:textId="610707EE" w:rsidR="00E04157" w:rsidRPr="000A2601" w:rsidRDefault="000A2601" w:rsidP="00E0415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0A2601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2098D" id="Hexágono 75" o:spid="_x0000_s1034" type="#_x0000_t9" style="position:absolute;left:0;text-align:left;margin-left:284.4pt;margin-top:24.75pt;width:50.25pt;height:39pt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" adj="4191" fillcolor="#a8d08d [1945]" strokecolor="#1f3763 [1604]" strokeweight="1pt">
                <v:path arrowok="t"/>
                <v:textbox>
                  <w:txbxContent>
                    <w:p w14:paraId="3D224E91" w14:textId="610707EE" w:rsidR="00E04157" w:rsidRPr="000A2601" w:rsidRDefault="000A2601" w:rsidP="00E0415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0A2601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4A656DC" w14:textId="7821D75C" w:rsidR="00C0117D" w:rsidRDefault="00C0117D" w:rsidP="004F4F85">
      <w:pPr>
        <w:jc w:val="both"/>
        <w:rPr>
          <w:rFonts w:ascii="Times New Roman" w:hAnsi="Times New Roman" w:cs="Times New Roman"/>
        </w:rPr>
      </w:pPr>
    </w:p>
    <w:p w14:paraId="1F7D15FD" w14:textId="0F32C9B2" w:rsidR="004F4F85" w:rsidRPr="00684ADE" w:rsidRDefault="004F4F85" w:rsidP="004F4F85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6814B0">
        <w:rPr>
          <w:rFonts w:ascii="Times New Roman" w:hAnsi="Times New Roman" w:cs="Times New Roman"/>
          <w:b/>
        </w:rPr>
        <w:t>12</w:t>
      </w:r>
    </w:p>
    <w:p w14:paraId="1CC140B6" w14:textId="5C57D2E5" w:rsidR="004F4F85" w:rsidRDefault="004F4F85" w:rsidP="004F4F8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Captación de Quejas</w:t>
      </w:r>
    </w:p>
    <w:p w14:paraId="3CDC49A1" w14:textId="523B6B9A" w:rsidR="004F4F85" w:rsidRDefault="00B47FAA" w:rsidP="004F4F8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Septiembre</w:t>
      </w:r>
      <w:r w:rsidR="004F4F85">
        <w:rPr>
          <w:rFonts w:ascii="Times New Roman" w:hAnsi="Times New Roman" w:cs="Times New Roman"/>
          <w:b/>
        </w:rPr>
        <w:t xml:space="preserve"> – </w:t>
      </w:r>
      <w:r w:rsidR="00956C32">
        <w:rPr>
          <w:rFonts w:ascii="Times New Roman" w:hAnsi="Times New Roman" w:cs="Times New Roman"/>
          <w:b/>
        </w:rPr>
        <w:t>Diciembre</w:t>
      </w:r>
      <w:r w:rsidR="004F4F85">
        <w:rPr>
          <w:rFonts w:ascii="Times New Roman" w:hAnsi="Times New Roman" w:cs="Times New Roman"/>
          <w:b/>
        </w:rPr>
        <w:t xml:space="preserve">  2024</w:t>
      </w:r>
    </w:p>
    <w:p w14:paraId="62A5D1F1" w14:textId="0CBDE85E" w:rsidR="004F4F85" w:rsidRDefault="0080354A" w:rsidP="00742CAB">
      <w:pPr>
        <w:rPr>
          <w:rFonts w:ascii="Times New Roman" w:hAnsi="Times New Roman" w:cs="Times New Roman"/>
          <w:b/>
          <w:shd w:val="clear" w:color="auto" w:fill="E0E0E0"/>
        </w:rPr>
      </w:pPr>
      <w:r w:rsidRPr="0080354A">
        <w:rPr>
          <w:noProof/>
        </w:rPr>
        <w:drawing>
          <wp:anchor distT="0" distB="0" distL="114300" distR="114300" simplePos="0" relativeHeight="251824128" behindDoc="0" locked="0" layoutInCell="1" allowOverlap="1" wp14:anchorId="143BDBCB" wp14:editId="4D628674">
            <wp:simplePos x="0" y="0"/>
            <wp:positionH relativeFrom="column">
              <wp:posOffset>563245</wp:posOffset>
            </wp:positionH>
            <wp:positionV relativeFrom="paragraph">
              <wp:posOffset>81915</wp:posOffset>
            </wp:positionV>
            <wp:extent cx="4962525" cy="1571625"/>
            <wp:effectExtent l="0" t="0" r="9525" b="952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D3CD92" w14:textId="176A69D0" w:rsidR="004F4F85" w:rsidRDefault="004F4F85" w:rsidP="00742CAB">
      <w:pPr>
        <w:rPr>
          <w:rFonts w:ascii="Times New Roman" w:hAnsi="Times New Roman" w:cs="Times New Roman"/>
          <w:b/>
          <w:shd w:val="clear" w:color="auto" w:fill="E0E0E0"/>
        </w:rPr>
      </w:pPr>
    </w:p>
    <w:p w14:paraId="20645198" w14:textId="5A239762" w:rsidR="004F4F85" w:rsidRDefault="004F4F85" w:rsidP="00742CAB">
      <w:pPr>
        <w:rPr>
          <w:rFonts w:ascii="Times New Roman" w:hAnsi="Times New Roman" w:cs="Times New Roman"/>
          <w:b/>
          <w:shd w:val="clear" w:color="auto" w:fill="E0E0E0"/>
        </w:rPr>
      </w:pPr>
    </w:p>
    <w:p w14:paraId="297520CD" w14:textId="589424AC" w:rsidR="004F4F85" w:rsidRDefault="004F4F85" w:rsidP="00742CAB">
      <w:pPr>
        <w:rPr>
          <w:rFonts w:ascii="Times New Roman" w:hAnsi="Times New Roman" w:cs="Times New Roman"/>
          <w:b/>
          <w:shd w:val="clear" w:color="auto" w:fill="E0E0E0"/>
        </w:rPr>
      </w:pPr>
    </w:p>
    <w:p w14:paraId="56997F75" w14:textId="0A7E22A2" w:rsidR="004F4F85" w:rsidRDefault="004F4F85" w:rsidP="00742CAB">
      <w:pPr>
        <w:rPr>
          <w:rFonts w:ascii="Times New Roman" w:hAnsi="Times New Roman" w:cs="Times New Roman"/>
          <w:b/>
          <w:shd w:val="clear" w:color="auto" w:fill="E0E0E0"/>
        </w:rPr>
      </w:pPr>
    </w:p>
    <w:p w14:paraId="0D446C9F" w14:textId="7AB027E3" w:rsidR="004F4F85" w:rsidRDefault="004F4F85" w:rsidP="00742CAB">
      <w:pPr>
        <w:rPr>
          <w:rFonts w:ascii="Times New Roman" w:hAnsi="Times New Roman" w:cs="Times New Roman"/>
          <w:b/>
          <w:shd w:val="clear" w:color="auto" w:fill="E0E0E0"/>
        </w:rPr>
      </w:pPr>
    </w:p>
    <w:p w14:paraId="682FB1EE" w14:textId="040C63A2" w:rsidR="004F4F85" w:rsidRDefault="004F4F85" w:rsidP="00742CAB">
      <w:pPr>
        <w:rPr>
          <w:rFonts w:ascii="Times New Roman" w:hAnsi="Times New Roman" w:cs="Times New Roman"/>
          <w:b/>
          <w:shd w:val="clear" w:color="auto" w:fill="E0E0E0"/>
        </w:rPr>
      </w:pPr>
    </w:p>
    <w:p w14:paraId="4523DDF8" w14:textId="13C05C94" w:rsidR="004F4F85" w:rsidRDefault="004F4F85" w:rsidP="00742CAB">
      <w:pPr>
        <w:rPr>
          <w:rFonts w:ascii="Times New Roman" w:hAnsi="Times New Roman" w:cs="Times New Roman"/>
          <w:b/>
          <w:shd w:val="clear" w:color="auto" w:fill="E0E0E0"/>
        </w:rPr>
      </w:pPr>
    </w:p>
    <w:p w14:paraId="0C78DD05" w14:textId="3C9E9190" w:rsidR="004F4F85" w:rsidRDefault="004F4F85" w:rsidP="00742CAB">
      <w:pPr>
        <w:rPr>
          <w:rFonts w:ascii="Times New Roman" w:hAnsi="Times New Roman" w:cs="Times New Roman"/>
          <w:b/>
          <w:shd w:val="clear" w:color="auto" w:fill="E0E0E0"/>
        </w:rPr>
      </w:pPr>
    </w:p>
    <w:p w14:paraId="02D7DB90" w14:textId="77777777" w:rsidR="009A62C7" w:rsidRDefault="009A62C7" w:rsidP="00742CAB">
      <w:pPr>
        <w:rPr>
          <w:rFonts w:ascii="Times New Roman" w:hAnsi="Times New Roman" w:cs="Times New Roman"/>
          <w:b/>
          <w:shd w:val="clear" w:color="auto" w:fill="E0E0E0"/>
        </w:rPr>
      </w:pPr>
    </w:p>
    <w:p w14:paraId="55EA7A21" w14:textId="3D5B5FF8" w:rsidR="000A2601" w:rsidRDefault="000A2601" w:rsidP="00742CAB">
      <w:pPr>
        <w:rPr>
          <w:rFonts w:ascii="Times New Roman" w:hAnsi="Times New Roman" w:cs="Times New Roman"/>
          <w:b/>
          <w:shd w:val="clear" w:color="auto" w:fill="E0E0E0"/>
        </w:rPr>
      </w:pPr>
    </w:p>
    <w:p w14:paraId="4D1B1973" w14:textId="74C24F89" w:rsidR="00205A5E" w:rsidRPr="00D47143" w:rsidRDefault="00205A5E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  <w:r w:rsidRPr="00D47143">
        <w:rPr>
          <w:rFonts w:ascii="Times New Roman" w:hAnsi="Times New Roman"/>
          <w:szCs w:val="28"/>
          <w:shd w:val="clear" w:color="auto" w:fill="E0E0E0"/>
        </w:rPr>
        <w:t>Quejas Documentadas</w:t>
      </w:r>
      <w:r w:rsidR="002865CB" w:rsidRPr="00D47143">
        <w:rPr>
          <w:rFonts w:ascii="Times New Roman" w:hAnsi="Times New Roman"/>
          <w:szCs w:val="28"/>
          <w:shd w:val="clear" w:color="auto" w:fill="E0E0E0"/>
        </w:rPr>
        <w:t xml:space="preserve"> de la Unidad de Protección de Servicios Financieros</w:t>
      </w:r>
    </w:p>
    <w:p w14:paraId="5726DC48" w14:textId="6F5FC76B" w:rsidR="00205A5E" w:rsidRPr="00D47143" w:rsidRDefault="00205A5E" w:rsidP="00205A5E">
      <w:pPr>
        <w:rPr>
          <w:lang w:val="es-GT" w:eastAsia="es-MX"/>
        </w:rPr>
      </w:pPr>
    </w:p>
    <w:p w14:paraId="2155C544" w14:textId="5C5F1CCF" w:rsidR="00205A5E" w:rsidRPr="00D47143" w:rsidRDefault="005267E9" w:rsidP="00205A5E">
      <w:pPr>
        <w:jc w:val="both"/>
        <w:rPr>
          <w:rFonts w:ascii="Times New Roman" w:hAnsi="Times New Roman" w:cs="Times New Roman"/>
        </w:rPr>
      </w:pPr>
      <w:r w:rsidRPr="00D47143">
        <w:rPr>
          <w:rFonts w:ascii="Times New Roman" w:hAnsi="Times New Roman" w:cs="Times New Roman"/>
        </w:rPr>
        <w:t xml:space="preserve">Durante el mes de </w:t>
      </w:r>
      <w:r w:rsidR="00836EB4">
        <w:rPr>
          <w:rFonts w:ascii="Times New Roman" w:hAnsi="Times New Roman" w:cs="Times New Roman"/>
        </w:rPr>
        <w:t>diciembre</w:t>
      </w:r>
      <w:r w:rsidR="005F43C2">
        <w:rPr>
          <w:rFonts w:ascii="Times New Roman" w:hAnsi="Times New Roman" w:cs="Times New Roman"/>
        </w:rPr>
        <w:t xml:space="preserve"> </w:t>
      </w:r>
      <w:r w:rsidR="00205A5E" w:rsidRPr="00D47143">
        <w:rPr>
          <w:rFonts w:ascii="Times New Roman" w:hAnsi="Times New Roman" w:cs="Times New Roman"/>
        </w:rPr>
        <w:t xml:space="preserve">se documentaron </w:t>
      </w:r>
      <w:r w:rsidR="00836EB4">
        <w:rPr>
          <w:rFonts w:ascii="Times New Roman" w:hAnsi="Times New Roman" w:cs="Times New Roman"/>
        </w:rPr>
        <w:t>77</w:t>
      </w:r>
      <w:r w:rsidR="00205A5E" w:rsidRPr="00D47143">
        <w:rPr>
          <w:rFonts w:ascii="Times New Roman" w:hAnsi="Times New Roman" w:cs="Times New Roman"/>
        </w:rPr>
        <w:t xml:space="preserve"> quejas por parte de los Consumidores y Usuarios</w:t>
      </w:r>
      <w:r w:rsidRPr="00D47143">
        <w:rPr>
          <w:rFonts w:ascii="Times New Roman" w:hAnsi="Times New Roman" w:cs="Times New Roman"/>
        </w:rPr>
        <w:t xml:space="preserve"> de Tarjetas de </w:t>
      </w:r>
      <w:r w:rsidR="00BA4C28" w:rsidRPr="00D47143">
        <w:rPr>
          <w:rFonts w:ascii="Times New Roman" w:hAnsi="Times New Roman" w:cs="Times New Roman"/>
        </w:rPr>
        <w:t>Crédito, de</w:t>
      </w:r>
      <w:r w:rsidR="00205A5E" w:rsidRPr="00D47143">
        <w:rPr>
          <w:rFonts w:ascii="Times New Roman" w:hAnsi="Times New Roman" w:cs="Times New Roman"/>
        </w:rPr>
        <w:t xml:space="preserve"> las cuales en Sede Central fueron documentadas </w:t>
      </w:r>
      <w:r w:rsidR="00836EB4">
        <w:rPr>
          <w:rFonts w:ascii="Times New Roman" w:hAnsi="Times New Roman" w:cs="Times New Roman"/>
        </w:rPr>
        <w:t>72</w:t>
      </w:r>
      <w:r w:rsidR="00205A5E" w:rsidRPr="00D47143">
        <w:rPr>
          <w:rFonts w:ascii="Times New Roman" w:hAnsi="Times New Roman" w:cs="Times New Roman"/>
        </w:rPr>
        <w:t xml:space="preserve"> quejas y en Sedes Departamentales </w:t>
      </w:r>
      <w:r w:rsidR="00836EB4">
        <w:rPr>
          <w:rFonts w:ascii="Times New Roman" w:hAnsi="Times New Roman" w:cs="Times New Roman"/>
        </w:rPr>
        <w:t>5</w:t>
      </w:r>
      <w:r w:rsidR="00205A5E" w:rsidRPr="00D47143">
        <w:rPr>
          <w:rFonts w:ascii="Times New Roman" w:hAnsi="Times New Roman" w:cs="Times New Roman"/>
        </w:rPr>
        <w:t xml:space="preserve"> quejas, según se detalla en el cuadro siguiente:</w:t>
      </w:r>
    </w:p>
    <w:p w14:paraId="629CA29A" w14:textId="77777777" w:rsidR="000A2601" w:rsidRDefault="000A2601" w:rsidP="00742CAB">
      <w:pPr>
        <w:jc w:val="center"/>
        <w:rPr>
          <w:rFonts w:ascii="Times New Roman" w:hAnsi="Times New Roman" w:cs="Times New Roman"/>
          <w:b/>
        </w:rPr>
      </w:pPr>
    </w:p>
    <w:p w14:paraId="6A1339DB" w14:textId="7AB51389" w:rsidR="00742CAB" w:rsidRPr="00D47143" w:rsidRDefault="00742CAB" w:rsidP="00742CAB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>Cuadro 1</w:t>
      </w:r>
      <w:r w:rsidR="006814B0">
        <w:rPr>
          <w:rFonts w:ascii="Times New Roman" w:hAnsi="Times New Roman" w:cs="Times New Roman"/>
          <w:b/>
        </w:rPr>
        <w:t>3</w:t>
      </w:r>
    </w:p>
    <w:p w14:paraId="7E9F67D0" w14:textId="4C9F9592" w:rsidR="00742CAB" w:rsidRPr="00D47143" w:rsidRDefault="00742CAB" w:rsidP="00742CAB">
      <w:pPr>
        <w:jc w:val="center"/>
        <w:rPr>
          <w:rFonts w:ascii="Times New Roman" w:hAnsi="Times New Roman" w:cs="Times New Roman"/>
          <w:b/>
        </w:rPr>
      </w:pPr>
      <w:r w:rsidRPr="00D47143">
        <w:rPr>
          <w:rFonts w:ascii="Times New Roman" w:hAnsi="Times New Roman" w:cs="Times New Roman"/>
          <w:b/>
        </w:rPr>
        <w:t>Quejas Documentadas</w:t>
      </w:r>
    </w:p>
    <w:p w14:paraId="4F751C8A" w14:textId="2AC11F6E" w:rsidR="0014029C" w:rsidRDefault="00836EB4" w:rsidP="002B1F6F">
      <w:pPr>
        <w:rPr>
          <w:rFonts w:ascii="Times New Roman" w:hAnsi="Times New Roman" w:cs="Times New Roman"/>
          <w:b/>
          <w:shd w:val="clear" w:color="auto" w:fill="E0E0E0"/>
        </w:rPr>
      </w:pPr>
      <w:r w:rsidRPr="00836EB4">
        <w:rPr>
          <w:noProof/>
        </w:rPr>
        <w:drawing>
          <wp:anchor distT="0" distB="0" distL="114300" distR="114300" simplePos="0" relativeHeight="251813888" behindDoc="0" locked="0" layoutInCell="1" allowOverlap="1" wp14:anchorId="0F998E70" wp14:editId="10B47EAC">
            <wp:simplePos x="0" y="0"/>
            <wp:positionH relativeFrom="column">
              <wp:posOffset>629920</wp:posOffset>
            </wp:positionH>
            <wp:positionV relativeFrom="paragraph">
              <wp:posOffset>82550</wp:posOffset>
            </wp:positionV>
            <wp:extent cx="4724400" cy="895350"/>
            <wp:effectExtent l="0" t="0" r="0" b="0"/>
            <wp:wrapSquare wrapText="bothSides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00B507" w14:textId="77777777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1BBD74D0" w14:textId="04B8C4A6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2FEF6322" w14:textId="2F613BFB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54CAA2E8" w14:textId="4E3D7357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174B9186" w14:textId="6D123E71" w:rsidR="0014029C" w:rsidRDefault="0014029C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041D94C3" w14:textId="77777777" w:rsidR="00205A5E" w:rsidRDefault="00205A5E" w:rsidP="00205A5E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379924A2" w14:textId="16E19B65" w:rsidR="00B52BB6" w:rsidRPr="00910D9A" w:rsidRDefault="00FE3FCC" w:rsidP="00B52BB6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>En l</w:t>
      </w:r>
      <w:r>
        <w:rPr>
          <w:rFonts w:ascii="Times New Roman" w:hAnsi="Times New Roman" w:cs="Times New Roman"/>
        </w:rPr>
        <w:t xml:space="preserve">os meses de septiembre </w:t>
      </w:r>
      <w:r w:rsidR="00F32219">
        <w:rPr>
          <w:rFonts w:ascii="Times New Roman" w:hAnsi="Times New Roman" w:cs="Times New Roman"/>
        </w:rPr>
        <w:t xml:space="preserve">a </w:t>
      </w:r>
      <w:r w:rsidR="00836EB4">
        <w:rPr>
          <w:rFonts w:ascii="Times New Roman" w:hAnsi="Times New Roman" w:cs="Times New Roman"/>
        </w:rPr>
        <w:t>diciembre</w:t>
      </w:r>
      <w:r w:rsidR="00B52BB6" w:rsidRPr="00910D9A">
        <w:rPr>
          <w:rFonts w:ascii="Times New Roman" w:hAnsi="Times New Roman" w:cs="Times New Roman"/>
        </w:rPr>
        <w:t xml:space="preserve">, se </w:t>
      </w:r>
      <w:r w:rsidR="005630CC">
        <w:rPr>
          <w:rFonts w:ascii="Times New Roman" w:hAnsi="Times New Roman" w:cs="Times New Roman"/>
        </w:rPr>
        <w:t>documentaron</w:t>
      </w:r>
      <w:r w:rsidR="00B52BB6" w:rsidRPr="00910D9A">
        <w:rPr>
          <w:rFonts w:ascii="Times New Roman" w:hAnsi="Times New Roman" w:cs="Times New Roman"/>
        </w:rPr>
        <w:t xml:space="preserve"> </w:t>
      </w:r>
      <w:r w:rsidR="00836EB4">
        <w:rPr>
          <w:rFonts w:ascii="Times New Roman" w:hAnsi="Times New Roman" w:cs="Times New Roman"/>
        </w:rPr>
        <w:t>453</w:t>
      </w:r>
      <w:r w:rsidR="00B52BB6" w:rsidRPr="00910D9A">
        <w:rPr>
          <w:rFonts w:ascii="Times New Roman" w:hAnsi="Times New Roman" w:cs="Times New Roman"/>
        </w:rPr>
        <w:t xml:space="preserve"> quejas; </w:t>
      </w:r>
      <w:r w:rsidR="00836EB4">
        <w:rPr>
          <w:rFonts w:ascii="Times New Roman" w:hAnsi="Times New Roman" w:cs="Times New Roman"/>
        </w:rPr>
        <w:t>410</w:t>
      </w:r>
      <w:r w:rsidR="00B52BB6" w:rsidRPr="00910D9A">
        <w:rPr>
          <w:rFonts w:ascii="Times New Roman" w:hAnsi="Times New Roman" w:cs="Times New Roman"/>
        </w:rPr>
        <w:t xml:space="preserve"> en la Sede Central y </w:t>
      </w:r>
      <w:r w:rsidR="00836EB4">
        <w:rPr>
          <w:rFonts w:ascii="Times New Roman" w:hAnsi="Times New Roman" w:cs="Times New Roman"/>
        </w:rPr>
        <w:t>43</w:t>
      </w:r>
      <w:r w:rsidR="00B52BB6"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091F391D" w14:textId="77777777" w:rsidR="00B52BB6" w:rsidRPr="00910D9A" w:rsidRDefault="00B52BB6" w:rsidP="00B52BB6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</w:t>
      </w:r>
    </w:p>
    <w:p w14:paraId="0DDED459" w14:textId="4CBB4675" w:rsidR="00B52BB6" w:rsidRPr="00F84D71" w:rsidRDefault="00B52BB6" w:rsidP="00B52BB6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1</w:t>
      </w:r>
      <w:r w:rsidR="006814B0">
        <w:rPr>
          <w:rFonts w:ascii="Times New Roman" w:hAnsi="Times New Roman" w:cs="Times New Roman"/>
          <w:b/>
        </w:rPr>
        <w:t>4</w:t>
      </w:r>
    </w:p>
    <w:p w14:paraId="38850065" w14:textId="7D447EE1" w:rsidR="00B52BB6" w:rsidRDefault="00B52BB6" w:rsidP="00B52BB6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>Quejas Documentadas</w:t>
      </w:r>
    </w:p>
    <w:p w14:paraId="616D0705" w14:textId="61473223" w:rsidR="00B52BB6" w:rsidRDefault="00B52BB6" w:rsidP="00B52BB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Septiembre – </w:t>
      </w:r>
      <w:r w:rsidR="00836EB4">
        <w:rPr>
          <w:rFonts w:ascii="Times New Roman" w:hAnsi="Times New Roman" w:cs="Times New Roman"/>
          <w:b/>
        </w:rPr>
        <w:t>Diciembre</w:t>
      </w:r>
      <w:r>
        <w:rPr>
          <w:rFonts w:ascii="Times New Roman" w:hAnsi="Times New Roman" w:cs="Times New Roman"/>
          <w:b/>
        </w:rPr>
        <w:t xml:space="preserve"> 2024</w:t>
      </w:r>
    </w:p>
    <w:p w14:paraId="279E09D8" w14:textId="47C48249" w:rsidR="002214D2" w:rsidRPr="00B52BB6" w:rsidRDefault="00836EB4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  <w:lang w:val="es-ES_tradnl"/>
        </w:rPr>
      </w:pPr>
      <w:r w:rsidRPr="00836EB4">
        <w:rPr>
          <w:noProof/>
        </w:rPr>
        <w:drawing>
          <wp:anchor distT="0" distB="0" distL="114300" distR="114300" simplePos="0" relativeHeight="251814912" behindDoc="0" locked="0" layoutInCell="1" allowOverlap="1" wp14:anchorId="7E490370" wp14:editId="3020429D">
            <wp:simplePos x="0" y="0"/>
            <wp:positionH relativeFrom="column">
              <wp:posOffset>448945</wp:posOffset>
            </wp:positionH>
            <wp:positionV relativeFrom="paragraph">
              <wp:posOffset>74295</wp:posOffset>
            </wp:positionV>
            <wp:extent cx="4905375" cy="1000125"/>
            <wp:effectExtent l="0" t="0" r="9525" b="9525"/>
            <wp:wrapSquare wrapText="bothSides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05FFD7" w14:textId="4B4A9577" w:rsidR="005F43C2" w:rsidRDefault="005F43C2" w:rsidP="005F43C2">
      <w:pPr>
        <w:rPr>
          <w:lang w:val="es-GT" w:eastAsia="es-MX"/>
        </w:rPr>
      </w:pPr>
    </w:p>
    <w:p w14:paraId="307E948B" w14:textId="03156AB2" w:rsidR="005F43C2" w:rsidRDefault="005F43C2" w:rsidP="005F43C2">
      <w:pPr>
        <w:rPr>
          <w:lang w:val="es-GT" w:eastAsia="es-MX"/>
        </w:rPr>
      </w:pPr>
    </w:p>
    <w:p w14:paraId="67AAEC1A" w14:textId="23309F8E" w:rsidR="005F43C2" w:rsidRDefault="005F43C2" w:rsidP="005F43C2">
      <w:pPr>
        <w:rPr>
          <w:lang w:val="es-GT" w:eastAsia="es-MX"/>
        </w:rPr>
      </w:pPr>
    </w:p>
    <w:p w14:paraId="1B65C99A" w14:textId="3898176C" w:rsidR="005F43C2" w:rsidRDefault="005F43C2" w:rsidP="005F43C2">
      <w:pPr>
        <w:rPr>
          <w:lang w:val="es-GT" w:eastAsia="es-MX"/>
        </w:rPr>
      </w:pPr>
    </w:p>
    <w:p w14:paraId="082AEDE4" w14:textId="1CDFB24B" w:rsidR="009A62C7" w:rsidRDefault="00C0117D" w:rsidP="005F43C2">
      <w:pPr>
        <w:rPr>
          <w:lang w:val="es-GT" w:eastAsia="es-MX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2CB0AD8" wp14:editId="2FA2DC9C">
                <wp:simplePos x="0" y="0"/>
                <wp:positionH relativeFrom="margin">
                  <wp:posOffset>2489835</wp:posOffset>
                </wp:positionH>
                <wp:positionV relativeFrom="paragraph">
                  <wp:posOffset>838200</wp:posOffset>
                </wp:positionV>
                <wp:extent cx="638175" cy="495300"/>
                <wp:effectExtent l="19050" t="0" r="28575" b="0"/>
                <wp:wrapNone/>
                <wp:docPr id="95" name="Hexágono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7F1C05" w14:textId="7346CD56" w:rsidR="006814B0" w:rsidRPr="00AC5C56" w:rsidRDefault="00FB6160" w:rsidP="006814B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B0AD8" id="Hexágono 95" o:spid="_x0000_s1035" type="#_x0000_t9" style="position:absolute;margin-left:196.05pt;margin-top:66pt;width:50.25pt;height:39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" adj="4191" fillcolor="#a8d08d [1945]" strokecolor="#1f3763 [1604]" strokeweight="1pt">
                <v:path arrowok="t"/>
                <v:textbox>
                  <w:txbxContent>
                    <w:p w14:paraId="5D7F1C05" w14:textId="7346CD56" w:rsidR="006814B0" w:rsidRPr="00AC5C56" w:rsidRDefault="00FB6160" w:rsidP="006814B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20D2A5" w14:textId="1B1EBF9E" w:rsidR="00FB6160" w:rsidRDefault="00FB6160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</w:p>
    <w:p w14:paraId="0A55C380" w14:textId="0847FF7B" w:rsidR="00205A5E" w:rsidRDefault="00205A5E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  <w:r w:rsidRPr="005F0533">
        <w:rPr>
          <w:rFonts w:ascii="Times New Roman" w:hAnsi="Times New Roman"/>
          <w:szCs w:val="28"/>
          <w:shd w:val="clear" w:color="auto" w:fill="E0E0E0"/>
        </w:rPr>
        <w:t>Atención y Resolución de Quejas</w:t>
      </w:r>
      <w:r w:rsidR="002865CB" w:rsidRPr="005F0533">
        <w:rPr>
          <w:rFonts w:ascii="Times New Roman" w:hAnsi="Times New Roman"/>
          <w:szCs w:val="28"/>
          <w:shd w:val="clear" w:color="auto" w:fill="E0E0E0"/>
        </w:rPr>
        <w:t xml:space="preserve"> de la Unidad de Protección de Servicios Financieros</w:t>
      </w:r>
      <w:r w:rsidR="00A2655D">
        <w:rPr>
          <w:rFonts w:ascii="Times New Roman" w:hAnsi="Times New Roman"/>
          <w:szCs w:val="28"/>
          <w:shd w:val="clear" w:color="auto" w:fill="E0E0E0"/>
        </w:rPr>
        <w:t xml:space="preserve"> y Asesorías</w:t>
      </w:r>
    </w:p>
    <w:p w14:paraId="0BDD7B8F" w14:textId="16D14662" w:rsidR="002214D2" w:rsidRDefault="002214D2" w:rsidP="002214D2">
      <w:pPr>
        <w:jc w:val="center"/>
        <w:rPr>
          <w:rFonts w:ascii="Times New Roman" w:hAnsi="Times New Roman" w:cs="Times New Roman"/>
          <w:b/>
        </w:rPr>
      </w:pPr>
    </w:p>
    <w:p w14:paraId="7BA9F7D4" w14:textId="01B2B9F7" w:rsidR="002214D2" w:rsidRPr="00684ADE" w:rsidRDefault="002214D2" w:rsidP="002214D2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A2655D">
        <w:rPr>
          <w:rFonts w:ascii="Times New Roman" w:hAnsi="Times New Roman" w:cs="Times New Roman"/>
        </w:rPr>
        <w:t>diciembre</w:t>
      </w:r>
      <w:r w:rsidRPr="00684ADE">
        <w:rPr>
          <w:rFonts w:ascii="Times New Roman" w:hAnsi="Times New Roman" w:cs="Times New Roman"/>
        </w:rPr>
        <w:t xml:space="preserve"> se resolvieron </w:t>
      </w:r>
      <w:r w:rsidR="00A2655D">
        <w:rPr>
          <w:rFonts w:ascii="Times New Roman" w:hAnsi="Times New Roman" w:cs="Times New Roman"/>
        </w:rPr>
        <w:t>64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</w:t>
      </w:r>
      <w:r w:rsidR="00A2655D">
        <w:rPr>
          <w:rFonts w:ascii="Times New Roman" w:hAnsi="Times New Roman" w:cs="Times New Roman"/>
        </w:rPr>
        <w:t xml:space="preserve">, </w:t>
      </w:r>
      <w:r w:rsidR="009A62C7">
        <w:rPr>
          <w:rFonts w:ascii="Times New Roman" w:hAnsi="Times New Roman" w:cs="Times New Roman"/>
        </w:rPr>
        <w:t>17 por</w:t>
      </w:r>
      <w:r w:rsidR="005F43C2">
        <w:rPr>
          <w:rFonts w:ascii="Times New Roman" w:hAnsi="Times New Roman" w:cs="Times New Roman"/>
        </w:rPr>
        <w:t xml:space="preserve"> mediación</w:t>
      </w:r>
      <w:r w:rsidR="00A2655D">
        <w:rPr>
          <w:rFonts w:ascii="Times New Roman" w:hAnsi="Times New Roman" w:cs="Times New Roman"/>
        </w:rPr>
        <w:t xml:space="preserve"> y 47 por conciliación</w:t>
      </w:r>
      <w:r w:rsidRPr="00684ADE">
        <w:rPr>
          <w:rFonts w:ascii="Times New Roman" w:hAnsi="Times New Roman" w:cs="Times New Roman"/>
        </w:rPr>
        <w:t xml:space="preserve">.  Asimismo, se brindaron asesorías y consultas a </w:t>
      </w:r>
      <w:r w:rsidR="005F43C2">
        <w:rPr>
          <w:rFonts w:ascii="Times New Roman" w:hAnsi="Times New Roman" w:cs="Times New Roman"/>
        </w:rPr>
        <w:t>2</w:t>
      </w:r>
      <w:r w:rsidR="00A2655D">
        <w:rPr>
          <w:rFonts w:ascii="Times New Roman" w:hAnsi="Times New Roman" w:cs="Times New Roman"/>
        </w:rPr>
        <w:t>55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personas, según se detalla en el cuadro siguiente:</w:t>
      </w:r>
    </w:p>
    <w:p w14:paraId="2179B322" w14:textId="5F768813" w:rsidR="002214D2" w:rsidRDefault="002214D2" w:rsidP="002214D2">
      <w:pPr>
        <w:jc w:val="center"/>
        <w:rPr>
          <w:rFonts w:ascii="Times New Roman" w:hAnsi="Times New Roman" w:cs="Times New Roman"/>
          <w:b/>
        </w:rPr>
      </w:pPr>
    </w:p>
    <w:p w14:paraId="76D1AF93" w14:textId="25D3BBE7" w:rsidR="002214D2" w:rsidRPr="00684ADE" w:rsidRDefault="002214D2" w:rsidP="002214D2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1</w:t>
      </w:r>
      <w:r w:rsidR="006814B0">
        <w:rPr>
          <w:rFonts w:ascii="Times New Roman" w:hAnsi="Times New Roman" w:cs="Times New Roman"/>
          <w:b/>
        </w:rPr>
        <w:t>5</w:t>
      </w:r>
    </w:p>
    <w:p w14:paraId="65499AE7" w14:textId="283B8AEC" w:rsidR="002214D2" w:rsidRDefault="002214D2" w:rsidP="002214D2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  <w:r w:rsidR="00A2655D">
        <w:rPr>
          <w:rFonts w:ascii="Times New Roman" w:hAnsi="Times New Roman" w:cs="Times New Roman"/>
          <w:b/>
        </w:rPr>
        <w:t xml:space="preserve"> y Asesorías</w:t>
      </w:r>
    </w:p>
    <w:p w14:paraId="6785105D" w14:textId="5441E4FF" w:rsidR="002214D2" w:rsidRPr="002214D2" w:rsidRDefault="00A2655D" w:rsidP="00A2655D">
      <w:pPr>
        <w:jc w:val="center"/>
        <w:rPr>
          <w:lang w:eastAsia="es-MX"/>
        </w:rPr>
      </w:pPr>
      <w:r w:rsidRPr="00A2655D">
        <w:rPr>
          <w:noProof/>
        </w:rPr>
        <w:drawing>
          <wp:inline distT="0" distB="0" distL="0" distR="0" wp14:anchorId="04D6DE90" wp14:editId="1C7DED4A">
            <wp:extent cx="4381500" cy="2000250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09575" w14:textId="2E47317B" w:rsidR="000A2601" w:rsidRDefault="000A2601" w:rsidP="00B52BB6">
      <w:pPr>
        <w:jc w:val="both"/>
        <w:rPr>
          <w:rFonts w:ascii="Times New Roman" w:hAnsi="Times New Roman" w:cs="Times New Roman"/>
        </w:rPr>
      </w:pPr>
    </w:p>
    <w:p w14:paraId="25DED871" w14:textId="2B8D4D7E" w:rsidR="00B52BB6" w:rsidRPr="005A26E2" w:rsidRDefault="00FE3FCC" w:rsidP="00B52BB6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>En l</w:t>
      </w:r>
      <w:r>
        <w:rPr>
          <w:rFonts w:ascii="Times New Roman" w:hAnsi="Times New Roman" w:cs="Times New Roman"/>
        </w:rPr>
        <w:t xml:space="preserve">os meses de septiembre </w:t>
      </w:r>
      <w:r w:rsidR="00A251D5">
        <w:rPr>
          <w:rFonts w:ascii="Times New Roman" w:hAnsi="Times New Roman" w:cs="Times New Roman"/>
        </w:rPr>
        <w:t xml:space="preserve">a </w:t>
      </w:r>
      <w:r w:rsidR="00A2655D">
        <w:rPr>
          <w:rFonts w:ascii="Times New Roman" w:hAnsi="Times New Roman" w:cs="Times New Roman"/>
        </w:rPr>
        <w:t>diciembre</w:t>
      </w:r>
      <w:r w:rsidR="00B52BB6" w:rsidRPr="005A26E2">
        <w:rPr>
          <w:rFonts w:ascii="Times New Roman" w:hAnsi="Times New Roman" w:cs="Times New Roman"/>
        </w:rPr>
        <w:t xml:space="preserve">, se </w:t>
      </w:r>
      <w:r w:rsidR="005630CC">
        <w:rPr>
          <w:rFonts w:ascii="Times New Roman" w:hAnsi="Times New Roman" w:cs="Times New Roman"/>
        </w:rPr>
        <w:t>resolvieron</w:t>
      </w:r>
      <w:r w:rsidR="00B52BB6" w:rsidRPr="005A26E2">
        <w:rPr>
          <w:rFonts w:ascii="Times New Roman" w:hAnsi="Times New Roman" w:cs="Times New Roman"/>
        </w:rPr>
        <w:t xml:space="preserve"> </w:t>
      </w:r>
      <w:r w:rsidR="00CE429F">
        <w:rPr>
          <w:rFonts w:ascii="Times New Roman" w:hAnsi="Times New Roman" w:cs="Times New Roman"/>
        </w:rPr>
        <w:t>92</w:t>
      </w:r>
      <w:r w:rsidR="00B52BB6" w:rsidRPr="005A26E2">
        <w:rPr>
          <w:rFonts w:ascii="Times New Roman" w:hAnsi="Times New Roman" w:cs="Times New Roman"/>
        </w:rPr>
        <w:t xml:space="preserve"> quejas</w:t>
      </w:r>
      <w:r w:rsidR="00A2655D">
        <w:rPr>
          <w:rFonts w:ascii="Times New Roman" w:hAnsi="Times New Roman" w:cs="Times New Roman"/>
        </w:rPr>
        <w:t>, 45 por</w:t>
      </w:r>
      <w:r w:rsidR="005F18A9">
        <w:rPr>
          <w:rFonts w:ascii="Times New Roman" w:hAnsi="Times New Roman" w:cs="Times New Roman"/>
        </w:rPr>
        <w:t xml:space="preserve"> mediación</w:t>
      </w:r>
      <w:r w:rsidR="00A2655D">
        <w:rPr>
          <w:rFonts w:ascii="Times New Roman" w:hAnsi="Times New Roman" w:cs="Times New Roman"/>
        </w:rPr>
        <w:t xml:space="preserve"> y 47 por conciliación</w:t>
      </w:r>
      <w:r w:rsidR="005F18A9">
        <w:rPr>
          <w:rFonts w:ascii="Times New Roman" w:hAnsi="Times New Roman" w:cs="Times New Roman"/>
        </w:rPr>
        <w:t xml:space="preserve">. </w:t>
      </w:r>
      <w:r w:rsidR="00B52BB6" w:rsidRPr="005A26E2">
        <w:rPr>
          <w:rFonts w:ascii="Times New Roman" w:hAnsi="Times New Roman" w:cs="Times New Roman"/>
        </w:rPr>
        <w:t xml:space="preserve">Asimismo, se brindaron asesorías y consultas a </w:t>
      </w:r>
      <w:r w:rsidR="00A251D5">
        <w:rPr>
          <w:rFonts w:ascii="Times New Roman" w:hAnsi="Times New Roman" w:cs="Times New Roman"/>
        </w:rPr>
        <w:t>1,</w:t>
      </w:r>
      <w:r w:rsidR="00A2655D">
        <w:rPr>
          <w:rFonts w:ascii="Times New Roman" w:hAnsi="Times New Roman" w:cs="Times New Roman"/>
        </w:rPr>
        <w:t>430</w:t>
      </w:r>
      <w:r w:rsidR="00B52BB6" w:rsidRPr="005A26E2">
        <w:rPr>
          <w:rFonts w:ascii="Times New Roman" w:hAnsi="Times New Roman" w:cs="Times New Roman"/>
        </w:rPr>
        <w:t xml:space="preserve"> consumidores y usuarios, como se puede observar en el cuadro siguiente: </w:t>
      </w:r>
    </w:p>
    <w:p w14:paraId="71222E88" w14:textId="3D8BA386" w:rsidR="00B52BB6" w:rsidRDefault="00B52BB6" w:rsidP="00B52BB6">
      <w:pPr>
        <w:jc w:val="center"/>
        <w:rPr>
          <w:rFonts w:ascii="Times New Roman" w:hAnsi="Times New Roman" w:cs="Times New Roman"/>
          <w:b/>
        </w:rPr>
      </w:pPr>
    </w:p>
    <w:p w14:paraId="475FFC2F" w14:textId="435E039A" w:rsidR="00B52BB6" w:rsidRPr="00684ADE" w:rsidRDefault="00B52BB6" w:rsidP="00B52BB6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1</w:t>
      </w:r>
      <w:r w:rsidR="006814B0">
        <w:rPr>
          <w:rFonts w:ascii="Times New Roman" w:hAnsi="Times New Roman" w:cs="Times New Roman"/>
          <w:b/>
        </w:rPr>
        <w:t>6</w:t>
      </w:r>
    </w:p>
    <w:p w14:paraId="485A7CC0" w14:textId="62B52CE0" w:rsidR="00B52BB6" w:rsidRDefault="00B52BB6" w:rsidP="00B52BB6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5270BE3F" w14:textId="4F47878D" w:rsidR="00B52BB6" w:rsidRDefault="00B52BB6" w:rsidP="00B52BB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Septiembre – </w:t>
      </w:r>
      <w:r w:rsidR="00A2655D">
        <w:rPr>
          <w:rFonts w:ascii="Times New Roman" w:hAnsi="Times New Roman" w:cs="Times New Roman"/>
          <w:b/>
        </w:rPr>
        <w:t>Diciembre</w:t>
      </w:r>
      <w:r>
        <w:rPr>
          <w:rFonts w:ascii="Times New Roman" w:hAnsi="Times New Roman" w:cs="Times New Roman"/>
          <w:b/>
        </w:rPr>
        <w:t xml:space="preserve"> 2024</w:t>
      </w:r>
    </w:p>
    <w:p w14:paraId="7AF8E1A7" w14:textId="27BBA974" w:rsidR="00B52BB6" w:rsidRDefault="00CE429F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  <w:r w:rsidRPr="00CE429F">
        <w:rPr>
          <w:noProof/>
        </w:rPr>
        <w:drawing>
          <wp:anchor distT="0" distB="0" distL="114300" distR="114300" simplePos="0" relativeHeight="251823104" behindDoc="0" locked="0" layoutInCell="1" allowOverlap="1" wp14:anchorId="6916A6FD" wp14:editId="1FC54655">
            <wp:simplePos x="0" y="0"/>
            <wp:positionH relativeFrom="column">
              <wp:posOffset>1020445</wp:posOffset>
            </wp:positionH>
            <wp:positionV relativeFrom="paragraph">
              <wp:posOffset>43815</wp:posOffset>
            </wp:positionV>
            <wp:extent cx="3511550" cy="2324100"/>
            <wp:effectExtent l="0" t="0" r="0" b="0"/>
            <wp:wrapSquare wrapText="bothSides"/>
            <wp:docPr id="85" name="Imagen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B8648D" w14:textId="755F8452" w:rsidR="00B52BB6" w:rsidRDefault="00B52BB6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5AADEEAE" w14:textId="5DAA5EED" w:rsidR="00B52BB6" w:rsidRDefault="00B52BB6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6C08A281" w14:textId="3953FCA5" w:rsidR="00B52BB6" w:rsidRDefault="00B52BB6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661007F4" w14:textId="0FCCBD1F" w:rsidR="00B52BB6" w:rsidRDefault="00B52BB6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02B49FAE" w14:textId="665E7A06" w:rsidR="00B52BB6" w:rsidRDefault="00B52BB6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517C31A4" w14:textId="3A338923" w:rsidR="00B52BB6" w:rsidRDefault="00B52BB6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3FCC69F5" w14:textId="4388A2F6" w:rsidR="00B52BB6" w:rsidRDefault="00B52BB6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2EA63BBF" w14:textId="2902D62A" w:rsidR="00B52BB6" w:rsidRDefault="00B52BB6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20CD3484" w14:textId="0CB0122B" w:rsidR="00A2655D" w:rsidRDefault="00A2655D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58E0E044" w14:textId="502391C0" w:rsidR="00A2655D" w:rsidRDefault="00A2655D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0AEFF84B" w14:textId="4954FBC9" w:rsidR="005F18A9" w:rsidRDefault="005F18A9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5C4C253C" w14:textId="703D591E" w:rsidR="00C0117D" w:rsidRDefault="00C0117D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7C90CA6E" w14:textId="129199D5" w:rsidR="00C0117D" w:rsidRDefault="006C37CC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51B426EC" wp14:editId="2183C5CD">
                <wp:simplePos x="0" y="0"/>
                <wp:positionH relativeFrom="margin">
                  <wp:posOffset>2639695</wp:posOffset>
                </wp:positionH>
                <wp:positionV relativeFrom="paragraph">
                  <wp:posOffset>443230</wp:posOffset>
                </wp:positionV>
                <wp:extent cx="638175" cy="495300"/>
                <wp:effectExtent l="19050" t="0" r="28575" b="0"/>
                <wp:wrapNone/>
                <wp:docPr id="38" name="Hexágon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85D2FD" w14:textId="5F560E2C" w:rsidR="00C0117D" w:rsidRPr="00AC5C56" w:rsidRDefault="00C0117D" w:rsidP="00C0117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426EC" id="Hexágono 38" o:spid="_x0000_s1036" type="#_x0000_t9" style="position:absolute;left:0;text-align:left;margin-left:207.85pt;margin-top:34.9pt;width:50.25pt;height:39pt;z-index:25183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" adj="4191" fillcolor="#a8d08d [1945]" strokecolor="#1f3763 [1604]" strokeweight="1pt">
                <v:path arrowok="t"/>
                <v:textbox>
                  <w:txbxContent>
                    <w:p w14:paraId="1385D2FD" w14:textId="5F560E2C" w:rsidR="00C0117D" w:rsidRPr="00AC5C56" w:rsidRDefault="00C0117D" w:rsidP="00C0117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12AB35" w14:textId="27D1BDDB" w:rsidR="00C0117D" w:rsidRDefault="00C0117D" w:rsidP="00024F5C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</w:p>
    <w:p w14:paraId="68C5816B" w14:textId="12A55372" w:rsidR="002B1F6F" w:rsidRPr="00024F5C" w:rsidRDefault="002B1F6F" w:rsidP="00024F5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4F5C">
        <w:rPr>
          <w:rFonts w:ascii="Times New Roman" w:hAnsi="Times New Roman" w:cs="Times New Roman"/>
          <w:b/>
          <w:sz w:val="28"/>
          <w:szCs w:val="28"/>
          <w:shd w:val="clear" w:color="auto" w:fill="E0E0E0"/>
        </w:rPr>
        <w:t>Recuperaciones a favor del Consumidor y Usuario</w:t>
      </w:r>
    </w:p>
    <w:p w14:paraId="7C02CDF1" w14:textId="2C008D92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12A3A238" w14:textId="21D84A3E" w:rsidR="002B1F6F" w:rsidRPr="00684ADE" w:rsidRDefault="002B1F6F" w:rsidP="002B1F6F">
      <w:pPr>
        <w:tabs>
          <w:tab w:val="left" w:pos="7371"/>
        </w:tabs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6223FB">
        <w:rPr>
          <w:rFonts w:ascii="Times New Roman" w:hAnsi="Times New Roman" w:cs="Times New Roman"/>
        </w:rPr>
        <w:t>diciembre</w:t>
      </w:r>
      <w:r w:rsidRPr="00684ADE">
        <w:rPr>
          <w:rFonts w:ascii="Times New Roman" w:hAnsi="Times New Roman" w:cs="Times New Roman"/>
        </w:rPr>
        <w:t xml:space="preserve">, derivado de las intervenciones de diferentes unidades de esta Dirección, </w:t>
      </w:r>
      <w:r w:rsidR="0075305F" w:rsidRPr="00684ADE">
        <w:rPr>
          <w:rFonts w:ascii="Times New Roman" w:hAnsi="Times New Roman" w:cs="Times New Roman"/>
        </w:rPr>
        <w:t>se recuperaron</w:t>
      </w:r>
      <w:r w:rsidRPr="00684ADE">
        <w:rPr>
          <w:rFonts w:ascii="Times New Roman" w:hAnsi="Times New Roman" w:cs="Times New Roman"/>
        </w:rPr>
        <w:t xml:space="preserve"> a favor de los consumidores y usuarios, la cantidad de</w:t>
      </w:r>
      <w:r w:rsidR="008A384E" w:rsidRPr="00684ADE">
        <w:rPr>
          <w:rFonts w:ascii="Times New Roman" w:hAnsi="Times New Roman" w:cs="Times New Roman"/>
        </w:rPr>
        <w:t xml:space="preserve"> </w:t>
      </w:r>
      <w:r w:rsidR="004F5B25">
        <w:rPr>
          <w:rFonts w:ascii="Times New Roman" w:hAnsi="Times New Roman" w:cs="Times New Roman"/>
        </w:rPr>
        <w:t>veintinueve</w:t>
      </w:r>
      <w:r w:rsidR="00A152B5">
        <w:rPr>
          <w:rFonts w:ascii="Times New Roman" w:hAnsi="Times New Roman" w:cs="Times New Roman"/>
        </w:rPr>
        <w:t xml:space="preserve"> millones</w:t>
      </w:r>
      <w:r w:rsidR="00141D53" w:rsidRPr="00684ADE">
        <w:rPr>
          <w:rFonts w:ascii="Times New Roman" w:hAnsi="Times New Roman" w:cs="Times New Roman"/>
        </w:rPr>
        <w:t xml:space="preserve"> </w:t>
      </w:r>
      <w:r w:rsidR="004F5B25">
        <w:rPr>
          <w:rFonts w:ascii="Times New Roman" w:hAnsi="Times New Roman" w:cs="Times New Roman"/>
        </w:rPr>
        <w:t xml:space="preserve">ochocientos noventa y </w:t>
      </w:r>
      <w:r w:rsidR="007D17F3">
        <w:rPr>
          <w:rFonts w:ascii="Times New Roman" w:hAnsi="Times New Roman" w:cs="Times New Roman"/>
        </w:rPr>
        <w:t>un mil</w:t>
      </w:r>
      <w:r w:rsidR="00344523">
        <w:rPr>
          <w:rFonts w:ascii="Times New Roman" w:hAnsi="Times New Roman" w:cs="Times New Roman"/>
        </w:rPr>
        <w:t xml:space="preserve"> </w:t>
      </w:r>
      <w:r w:rsidR="004F5B25">
        <w:rPr>
          <w:rFonts w:ascii="Times New Roman" w:hAnsi="Times New Roman" w:cs="Times New Roman"/>
        </w:rPr>
        <w:t>setecientos cincuenta y siete</w:t>
      </w:r>
      <w:r w:rsidR="00A6205A" w:rsidRPr="00684ADE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quetzales con </w:t>
      </w:r>
      <w:r w:rsidR="004F5B25">
        <w:rPr>
          <w:rFonts w:ascii="Times New Roman" w:hAnsi="Times New Roman" w:cs="Times New Roman"/>
        </w:rPr>
        <w:t>setenta y seis</w:t>
      </w:r>
      <w:r w:rsidR="0075305F" w:rsidRPr="00684ADE">
        <w:rPr>
          <w:rFonts w:ascii="Times New Roman" w:hAnsi="Times New Roman" w:cs="Times New Roman"/>
        </w:rPr>
        <w:t xml:space="preserve"> centavos</w:t>
      </w:r>
      <w:r w:rsidRPr="00684ADE">
        <w:rPr>
          <w:rFonts w:ascii="Times New Roman" w:hAnsi="Times New Roman" w:cs="Times New Roman"/>
        </w:rPr>
        <w:t xml:space="preserve"> (Q.</w:t>
      </w:r>
      <w:r w:rsidR="00621F37">
        <w:rPr>
          <w:rFonts w:ascii="Times New Roman" w:hAnsi="Times New Roman" w:cs="Times New Roman"/>
        </w:rPr>
        <w:t>2</w:t>
      </w:r>
      <w:r w:rsidR="004F5B25">
        <w:rPr>
          <w:rFonts w:ascii="Times New Roman" w:hAnsi="Times New Roman" w:cs="Times New Roman"/>
        </w:rPr>
        <w:t>9</w:t>
      </w:r>
      <w:r w:rsidR="00621F37">
        <w:rPr>
          <w:rFonts w:ascii="Times New Roman" w:hAnsi="Times New Roman" w:cs="Times New Roman"/>
        </w:rPr>
        <w:t>,</w:t>
      </w:r>
      <w:r w:rsidR="004F5B25">
        <w:rPr>
          <w:rFonts w:ascii="Times New Roman" w:hAnsi="Times New Roman" w:cs="Times New Roman"/>
        </w:rPr>
        <w:t>891</w:t>
      </w:r>
      <w:r w:rsidR="00621F37">
        <w:rPr>
          <w:rFonts w:ascii="Times New Roman" w:hAnsi="Times New Roman" w:cs="Times New Roman"/>
        </w:rPr>
        <w:t>,</w:t>
      </w:r>
      <w:r w:rsidR="004F5B25">
        <w:rPr>
          <w:rFonts w:ascii="Times New Roman" w:hAnsi="Times New Roman" w:cs="Times New Roman"/>
        </w:rPr>
        <w:t>757</w:t>
      </w:r>
      <w:r w:rsidR="00621F37">
        <w:rPr>
          <w:rFonts w:ascii="Times New Roman" w:hAnsi="Times New Roman" w:cs="Times New Roman"/>
        </w:rPr>
        <w:t>.</w:t>
      </w:r>
      <w:r w:rsidR="004F5B25">
        <w:rPr>
          <w:rFonts w:ascii="Times New Roman" w:hAnsi="Times New Roman" w:cs="Times New Roman"/>
        </w:rPr>
        <w:t>76</w:t>
      </w:r>
      <w:r w:rsidR="00D81F8A" w:rsidRPr="00684ADE">
        <w:rPr>
          <w:rFonts w:ascii="Times New Roman" w:hAnsi="Times New Roman" w:cs="Times New Roman"/>
        </w:rPr>
        <w:t xml:space="preserve">). </w:t>
      </w:r>
      <w:r w:rsidR="009F010C" w:rsidRPr="00684ADE">
        <w:rPr>
          <w:rFonts w:ascii="Times New Roman" w:hAnsi="Times New Roman" w:cs="Times New Roman"/>
        </w:rPr>
        <w:t>El monto</w:t>
      </w:r>
      <w:r w:rsidR="007A1161" w:rsidRPr="00684ADE">
        <w:rPr>
          <w:rFonts w:ascii="Times New Roman" w:hAnsi="Times New Roman" w:cs="Times New Roman"/>
        </w:rPr>
        <w:t xml:space="preserve"> </w:t>
      </w:r>
      <w:r w:rsidR="0075305F" w:rsidRPr="00684ADE">
        <w:rPr>
          <w:rFonts w:ascii="Times New Roman" w:hAnsi="Times New Roman" w:cs="Times New Roman"/>
        </w:rPr>
        <w:t>indicado, se</w:t>
      </w:r>
      <w:r w:rsidR="00D81F8A" w:rsidRPr="00684ADE">
        <w:rPr>
          <w:rFonts w:ascii="Times New Roman" w:hAnsi="Times New Roman" w:cs="Times New Roman"/>
        </w:rPr>
        <w:t xml:space="preserve"> desglosa de la siguiente manera: en la </w:t>
      </w:r>
      <w:r w:rsidRPr="00684ADE">
        <w:rPr>
          <w:rFonts w:ascii="Times New Roman" w:hAnsi="Times New Roman" w:cs="Times New Roman"/>
        </w:rPr>
        <w:t>Sede Central Q.</w:t>
      </w:r>
      <w:r w:rsidR="004F5B25">
        <w:rPr>
          <w:rFonts w:ascii="Times New Roman" w:hAnsi="Times New Roman" w:cs="Times New Roman"/>
        </w:rPr>
        <w:t>23,673,101.76</w:t>
      </w:r>
      <w:r w:rsidRPr="00684ADE">
        <w:rPr>
          <w:rFonts w:ascii="Times New Roman" w:hAnsi="Times New Roman" w:cs="Times New Roman"/>
        </w:rPr>
        <w:t xml:space="preserve"> y las Sedes Departamentales Q.</w:t>
      </w:r>
      <w:r w:rsidR="004F5B25">
        <w:rPr>
          <w:rFonts w:ascii="Times New Roman" w:hAnsi="Times New Roman" w:cs="Times New Roman"/>
        </w:rPr>
        <w:t>6,218,656.00</w:t>
      </w:r>
      <w:r w:rsidR="005E077E">
        <w:rPr>
          <w:rFonts w:ascii="Times New Roman" w:hAnsi="Times New Roman" w:cs="Times New Roman"/>
        </w:rPr>
        <w:t>,</w:t>
      </w:r>
      <w:r w:rsidRPr="00684ADE">
        <w:rPr>
          <w:rFonts w:ascii="Times New Roman" w:hAnsi="Times New Roman" w:cs="Times New Roman"/>
        </w:rPr>
        <w:t xml:space="preserve"> como se puede apreciar en el cuadro siguiente:</w:t>
      </w:r>
    </w:p>
    <w:p w14:paraId="46558BD2" w14:textId="11928540" w:rsidR="002A0E67" w:rsidRDefault="002A0E67" w:rsidP="002B1F6F">
      <w:pPr>
        <w:jc w:val="center"/>
        <w:rPr>
          <w:rFonts w:ascii="Times New Roman" w:hAnsi="Times New Roman" w:cs="Times New Roman"/>
          <w:b/>
        </w:rPr>
      </w:pPr>
    </w:p>
    <w:p w14:paraId="15F568CE" w14:textId="05E9CAB5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7E64EE">
        <w:rPr>
          <w:rFonts w:ascii="Times New Roman" w:hAnsi="Times New Roman" w:cs="Times New Roman"/>
          <w:b/>
        </w:rPr>
        <w:t>1</w:t>
      </w:r>
      <w:r w:rsidR="006814B0">
        <w:rPr>
          <w:rFonts w:ascii="Times New Roman" w:hAnsi="Times New Roman" w:cs="Times New Roman"/>
          <w:b/>
        </w:rPr>
        <w:t>7</w:t>
      </w:r>
    </w:p>
    <w:p w14:paraId="30DAA459" w14:textId="3B10A397" w:rsidR="002865CB" w:rsidRPr="002A0E67" w:rsidRDefault="002B1F6F" w:rsidP="002A0E6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Recuperaciones a favor del Consumidor y Usuario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1748CC87" w14:textId="3D1DBE6D" w:rsidR="00A4480F" w:rsidRDefault="00A4480F" w:rsidP="007D341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4CD7AE1" w14:textId="31506663" w:rsidR="00A4480F" w:rsidRDefault="006C37CC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 w:rsidRPr="006C37CC">
        <w:rPr>
          <w:noProof/>
        </w:rPr>
        <w:drawing>
          <wp:inline distT="0" distB="0" distL="0" distR="0" wp14:anchorId="79DE3EF9" wp14:editId="6E4B8E94">
            <wp:extent cx="5863590" cy="5562600"/>
            <wp:effectExtent l="19050" t="19050" r="22860" b="1905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55626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DB09359" w14:textId="13D44E8F" w:rsidR="00A4480F" w:rsidRDefault="006C37CC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F04DDFB" wp14:editId="511EA8AE">
                <wp:simplePos x="0" y="0"/>
                <wp:positionH relativeFrom="margin">
                  <wp:posOffset>2420620</wp:posOffset>
                </wp:positionH>
                <wp:positionV relativeFrom="paragraph">
                  <wp:posOffset>254635</wp:posOffset>
                </wp:positionV>
                <wp:extent cx="638175" cy="495300"/>
                <wp:effectExtent l="19050" t="0" r="28575" b="0"/>
                <wp:wrapNone/>
                <wp:docPr id="36" name="Hexágon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1300AA" w14:textId="1ED5A45F" w:rsidR="00AC5C56" w:rsidRPr="00AC5C56" w:rsidRDefault="006C37CC" w:rsidP="00AC5C5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4DDFB" id="Hexágono 36" o:spid="_x0000_s1037" type="#_x0000_t9" style="position:absolute;left:0;text-align:left;margin-left:190.6pt;margin-top:20.05pt;width:50.25pt;height:39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" adj="4191" fillcolor="#a8d08d [1945]" strokecolor="#1f3763 [1604]" strokeweight="1pt">
                <v:path arrowok="t"/>
                <v:textbox>
                  <w:txbxContent>
                    <w:p w14:paraId="601300AA" w14:textId="1ED5A45F" w:rsidR="00AC5C56" w:rsidRPr="00AC5C56" w:rsidRDefault="006C37CC" w:rsidP="00AC5C5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7D0747" w14:textId="4B760B56" w:rsidR="005F18A9" w:rsidRDefault="005F18A9" w:rsidP="007D341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1C4A7E2" w14:textId="0187A6E5" w:rsidR="00AC5C56" w:rsidRDefault="006C37CC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 w:rsidRPr="006C37CC">
        <w:rPr>
          <w:noProof/>
        </w:rPr>
        <w:drawing>
          <wp:inline distT="0" distB="0" distL="0" distR="0" wp14:anchorId="190A9FC2" wp14:editId="7A2D85AD">
            <wp:extent cx="5863590" cy="5019675"/>
            <wp:effectExtent l="0" t="0" r="3810" b="9525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CC1E2" w14:textId="603ADFA4" w:rsidR="007D3414" w:rsidRPr="007D3414" w:rsidRDefault="001B4021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 w:rsidRPr="0081170D">
        <w:rPr>
          <w:rFonts w:ascii="Times New Roman" w:hAnsi="Times New Roman" w:cs="Times New Roman"/>
          <w:sz w:val="16"/>
          <w:szCs w:val="16"/>
        </w:rPr>
        <w:t xml:space="preserve">Fuente: Departamentos de Servicios al Consumidor, </w:t>
      </w:r>
      <w:r w:rsidR="003E6369">
        <w:rPr>
          <w:rFonts w:ascii="Times New Roman" w:hAnsi="Times New Roman" w:cs="Times New Roman"/>
          <w:sz w:val="16"/>
          <w:szCs w:val="16"/>
        </w:rPr>
        <w:t>Legal</w:t>
      </w:r>
      <w:r w:rsidRPr="0081170D">
        <w:rPr>
          <w:rFonts w:ascii="Times New Roman" w:hAnsi="Times New Roman" w:cs="Times New Roman"/>
          <w:sz w:val="16"/>
          <w:szCs w:val="16"/>
        </w:rPr>
        <w:t xml:space="preserve">, Verificación y Vigilancia y </w:t>
      </w:r>
      <w:r w:rsidR="007D3414" w:rsidRPr="007D3414">
        <w:rPr>
          <w:rFonts w:ascii="Times New Roman" w:hAnsi="Times New Roman" w:cs="Times New Roman"/>
          <w:sz w:val="16"/>
          <w:szCs w:val="16"/>
        </w:rPr>
        <w:t xml:space="preserve">Coordinación de Sedes </w:t>
      </w:r>
    </w:p>
    <w:p w14:paraId="7A87E85F" w14:textId="67D8B9C6" w:rsidR="006C37CC" w:rsidRDefault="006C37CC" w:rsidP="0053757F">
      <w:pPr>
        <w:jc w:val="center"/>
        <w:rPr>
          <w:rFonts w:ascii="Times New Roman" w:hAnsi="Times New Roman" w:cs="Times New Roman"/>
          <w:b/>
        </w:rPr>
      </w:pPr>
    </w:p>
    <w:p w14:paraId="7F006752" w14:textId="588C9D4A" w:rsidR="00313FB4" w:rsidRPr="00684ADE" w:rsidRDefault="003535DF" w:rsidP="003516A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Gráfico</w:t>
      </w:r>
      <w:r w:rsidR="002B1F6F" w:rsidRPr="00684ADE">
        <w:rPr>
          <w:rFonts w:ascii="Times New Roman" w:hAnsi="Times New Roman" w:cs="Times New Roman"/>
          <w:b/>
        </w:rPr>
        <w:t xml:space="preserve"> </w:t>
      </w:r>
      <w:r w:rsidR="00141D53" w:rsidRPr="00684ADE">
        <w:rPr>
          <w:rFonts w:ascii="Times New Roman" w:hAnsi="Times New Roman" w:cs="Times New Roman"/>
          <w:b/>
        </w:rPr>
        <w:t>2</w:t>
      </w:r>
    </w:p>
    <w:p w14:paraId="0BACFBE9" w14:textId="75CB7C0C" w:rsidR="008E00E1" w:rsidRDefault="003516A3" w:rsidP="008E00E1">
      <w:pPr>
        <w:jc w:val="center"/>
        <w:rPr>
          <w:rFonts w:ascii="Times New Roman" w:hAnsi="Times New Roman" w:cs="Times New Roman"/>
          <w:b/>
        </w:rPr>
      </w:pPr>
      <w:r w:rsidRPr="00226007">
        <w:rPr>
          <w:noProof/>
        </w:rPr>
        <w:drawing>
          <wp:anchor distT="0" distB="0" distL="114300" distR="114300" simplePos="0" relativeHeight="251835392" behindDoc="0" locked="0" layoutInCell="1" allowOverlap="1" wp14:anchorId="151E7CCA" wp14:editId="5BE1A325">
            <wp:simplePos x="0" y="0"/>
            <wp:positionH relativeFrom="column">
              <wp:posOffset>487045</wp:posOffset>
            </wp:positionH>
            <wp:positionV relativeFrom="paragraph">
              <wp:posOffset>24765</wp:posOffset>
            </wp:positionV>
            <wp:extent cx="5159375" cy="2390775"/>
            <wp:effectExtent l="0" t="0" r="3175" b="9525"/>
            <wp:wrapSquare wrapText="bothSides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3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A3FC68" w14:textId="7070BE4D" w:rsidR="008E00E1" w:rsidRDefault="003516A3" w:rsidP="008E00E1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4C4CA153" wp14:editId="6B00FB43">
                <wp:simplePos x="0" y="0"/>
                <wp:positionH relativeFrom="margin">
                  <wp:posOffset>2576195</wp:posOffset>
                </wp:positionH>
                <wp:positionV relativeFrom="paragraph">
                  <wp:posOffset>2367280</wp:posOffset>
                </wp:positionV>
                <wp:extent cx="638175" cy="495300"/>
                <wp:effectExtent l="19050" t="0" r="28575" b="0"/>
                <wp:wrapNone/>
                <wp:docPr id="41" name="Hexágon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81FCE1" w14:textId="35FB9030" w:rsidR="006C37CC" w:rsidRPr="00AC5C56" w:rsidRDefault="006C37CC" w:rsidP="006C37C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CA153" id="Hexágono 41" o:spid="_x0000_s1038" type="#_x0000_t9" style="position:absolute;left:0;text-align:left;margin-left:202.85pt;margin-top:186.4pt;width:50.25pt;height:39pt;z-index:251834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" adj="4191" fillcolor="#a8d08d [1945]" strokecolor="#1f3763 [1604]" strokeweight="1pt">
                <v:path arrowok="t"/>
                <v:textbox>
                  <w:txbxContent>
                    <w:p w14:paraId="5681FCE1" w14:textId="35FB9030" w:rsidR="006C37CC" w:rsidRPr="00AC5C56" w:rsidRDefault="006C37CC" w:rsidP="006C37C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E3D288" w14:textId="77777777" w:rsidR="003516A3" w:rsidRDefault="003516A3" w:rsidP="008E00E1">
      <w:pPr>
        <w:jc w:val="center"/>
        <w:rPr>
          <w:rFonts w:ascii="Times New Roman" w:hAnsi="Times New Roman" w:cs="Times New Roman"/>
          <w:b/>
        </w:rPr>
      </w:pPr>
    </w:p>
    <w:p w14:paraId="59336F4A" w14:textId="77777777" w:rsidR="003516A3" w:rsidRDefault="003516A3" w:rsidP="008E00E1">
      <w:pPr>
        <w:jc w:val="center"/>
        <w:rPr>
          <w:rFonts w:ascii="Times New Roman" w:hAnsi="Times New Roman" w:cs="Times New Roman"/>
          <w:b/>
        </w:rPr>
      </w:pPr>
    </w:p>
    <w:p w14:paraId="565C6485" w14:textId="77777777" w:rsidR="003516A3" w:rsidRDefault="003516A3" w:rsidP="008E00E1">
      <w:pPr>
        <w:jc w:val="center"/>
        <w:rPr>
          <w:rFonts w:ascii="Times New Roman" w:hAnsi="Times New Roman" w:cs="Times New Roman"/>
          <w:b/>
        </w:rPr>
      </w:pPr>
    </w:p>
    <w:p w14:paraId="7782343D" w14:textId="77777777" w:rsidR="003516A3" w:rsidRDefault="003516A3" w:rsidP="008E00E1">
      <w:pPr>
        <w:jc w:val="center"/>
        <w:rPr>
          <w:rFonts w:ascii="Times New Roman" w:hAnsi="Times New Roman" w:cs="Times New Roman"/>
          <w:b/>
        </w:rPr>
      </w:pPr>
    </w:p>
    <w:p w14:paraId="7BEED72F" w14:textId="77777777" w:rsidR="003516A3" w:rsidRDefault="003516A3" w:rsidP="008E00E1">
      <w:pPr>
        <w:jc w:val="center"/>
        <w:rPr>
          <w:rFonts w:ascii="Times New Roman" w:hAnsi="Times New Roman" w:cs="Times New Roman"/>
          <w:b/>
        </w:rPr>
      </w:pPr>
    </w:p>
    <w:p w14:paraId="7523FC0E" w14:textId="77777777" w:rsidR="003516A3" w:rsidRDefault="003516A3" w:rsidP="008E00E1">
      <w:pPr>
        <w:jc w:val="center"/>
        <w:rPr>
          <w:rFonts w:ascii="Times New Roman" w:hAnsi="Times New Roman" w:cs="Times New Roman"/>
          <w:b/>
        </w:rPr>
      </w:pPr>
    </w:p>
    <w:p w14:paraId="399A1099" w14:textId="667B7F12" w:rsidR="003516A3" w:rsidRDefault="003516A3" w:rsidP="008E00E1">
      <w:pPr>
        <w:jc w:val="center"/>
        <w:rPr>
          <w:rFonts w:ascii="Times New Roman" w:hAnsi="Times New Roman" w:cs="Times New Roman"/>
          <w:b/>
        </w:rPr>
      </w:pPr>
    </w:p>
    <w:p w14:paraId="2AC6B167" w14:textId="64B03AED" w:rsidR="003516A3" w:rsidRDefault="003516A3" w:rsidP="008E00E1">
      <w:pPr>
        <w:jc w:val="center"/>
        <w:rPr>
          <w:rFonts w:ascii="Times New Roman" w:hAnsi="Times New Roman" w:cs="Times New Roman"/>
          <w:b/>
        </w:rPr>
      </w:pPr>
    </w:p>
    <w:p w14:paraId="57D17C26" w14:textId="1A94A6C8" w:rsidR="003516A3" w:rsidRDefault="003516A3" w:rsidP="008E00E1">
      <w:pPr>
        <w:jc w:val="center"/>
        <w:rPr>
          <w:rFonts w:ascii="Times New Roman" w:hAnsi="Times New Roman" w:cs="Times New Roman"/>
          <w:b/>
        </w:rPr>
      </w:pPr>
    </w:p>
    <w:p w14:paraId="53CF0C7D" w14:textId="491EFC57" w:rsidR="003516A3" w:rsidRDefault="003516A3" w:rsidP="008E00E1">
      <w:pPr>
        <w:jc w:val="center"/>
        <w:rPr>
          <w:rFonts w:ascii="Times New Roman" w:hAnsi="Times New Roman" w:cs="Times New Roman"/>
          <w:b/>
        </w:rPr>
      </w:pPr>
    </w:p>
    <w:p w14:paraId="44C362C8" w14:textId="16B16FF2" w:rsidR="003516A3" w:rsidRDefault="003516A3" w:rsidP="008E00E1">
      <w:pPr>
        <w:jc w:val="center"/>
        <w:rPr>
          <w:rFonts w:ascii="Times New Roman" w:hAnsi="Times New Roman" w:cs="Times New Roman"/>
          <w:b/>
        </w:rPr>
      </w:pPr>
    </w:p>
    <w:p w14:paraId="30204FDC" w14:textId="62A4868F" w:rsidR="003516A3" w:rsidRDefault="003516A3" w:rsidP="008E00E1">
      <w:pPr>
        <w:jc w:val="center"/>
        <w:rPr>
          <w:rFonts w:ascii="Times New Roman" w:hAnsi="Times New Roman" w:cs="Times New Roman"/>
          <w:b/>
        </w:rPr>
      </w:pPr>
    </w:p>
    <w:p w14:paraId="328D68CE" w14:textId="00899808" w:rsidR="008E00E1" w:rsidRPr="004F5B25" w:rsidRDefault="008E00E1" w:rsidP="008E00E1">
      <w:pPr>
        <w:jc w:val="center"/>
        <w:rPr>
          <w:rFonts w:ascii="Times New Roman" w:hAnsi="Times New Roman" w:cs="Times New Roman"/>
          <w:b/>
        </w:rPr>
      </w:pPr>
      <w:r w:rsidRPr="004F5B25">
        <w:rPr>
          <w:rFonts w:ascii="Times New Roman" w:hAnsi="Times New Roman" w:cs="Times New Roman"/>
          <w:b/>
        </w:rPr>
        <w:t>Cuadro 1</w:t>
      </w:r>
      <w:r w:rsidR="001F3F09" w:rsidRPr="004F5B25">
        <w:rPr>
          <w:rFonts w:ascii="Times New Roman" w:hAnsi="Times New Roman" w:cs="Times New Roman"/>
          <w:b/>
        </w:rPr>
        <w:t>8</w:t>
      </w:r>
    </w:p>
    <w:p w14:paraId="25D1305B" w14:textId="30022DCA" w:rsidR="005F18A9" w:rsidRDefault="008E00E1" w:rsidP="008E00E1">
      <w:pPr>
        <w:jc w:val="center"/>
        <w:rPr>
          <w:rFonts w:ascii="Times New Roman" w:hAnsi="Times New Roman" w:cs="Times New Roman"/>
          <w:b/>
        </w:rPr>
      </w:pPr>
      <w:r w:rsidRPr="004F5B25">
        <w:rPr>
          <w:rFonts w:ascii="Times New Roman" w:hAnsi="Times New Roman" w:cs="Times New Roman"/>
          <w:b/>
        </w:rPr>
        <w:t>Recuperaciones a favor de los Tarjetahabientes</w:t>
      </w:r>
    </w:p>
    <w:p w14:paraId="5EF741EE" w14:textId="371B1BE9" w:rsidR="00053CEF" w:rsidRDefault="00AC5C56" w:rsidP="005E69C1">
      <w:pPr>
        <w:rPr>
          <w:lang w:val="es-GT" w:eastAsia="es-MX"/>
        </w:rPr>
      </w:pPr>
      <w:r w:rsidRPr="004F5B25">
        <w:rPr>
          <w:noProof/>
        </w:rPr>
        <w:drawing>
          <wp:anchor distT="0" distB="0" distL="114300" distR="114300" simplePos="0" relativeHeight="251816960" behindDoc="0" locked="0" layoutInCell="1" allowOverlap="1" wp14:anchorId="6017F783" wp14:editId="64FA52DA">
            <wp:simplePos x="0" y="0"/>
            <wp:positionH relativeFrom="column">
              <wp:posOffset>801370</wp:posOffset>
            </wp:positionH>
            <wp:positionV relativeFrom="paragraph">
              <wp:posOffset>127635</wp:posOffset>
            </wp:positionV>
            <wp:extent cx="4267200" cy="4143375"/>
            <wp:effectExtent l="19050" t="19050" r="19050" b="28575"/>
            <wp:wrapSquare wrapText="bothSides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41433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EDFE77" w14:textId="48EE3BBF" w:rsidR="00053CEF" w:rsidRDefault="00053CEF" w:rsidP="005E69C1">
      <w:pPr>
        <w:rPr>
          <w:lang w:val="es-GT" w:eastAsia="es-MX"/>
        </w:rPr>
      </w:pPr>
    </w:p>
    <w:p w14:paraId="7B8BF0FA" w14:textId="1E9AE39F" w:rsidR="00053CEF" w:rsidRDefault="00053CEF" w:rsidP="005E69C1">
      <w:pPr>
        <w:rPr>
          <w:lang w:val="es-GT" w:eastAsia="es-MX"/>
        </w:rPr>
      </w:pPr>
    </w:p>
    <w:p w14:paraId="59C37272" w14:textId="3A0A5B94" w:rsidR="00053CEF" w:rsidRDefault="00053CEF" w:rsidP="005E69C1">
      <w:pPr>
        <w:rPr>
          <w:lang w:val="es-GT" w:eastAsia="es-MX"/>
        </w:rPr>
      </w:pPr>
    </w:p>
    <w:p w14:paraId="3A680047" w14:textId="42DF7085" w:rsidR="00053CEF" w:rsidRDefault="00053CEF" w:rsidP="005E69C1">
      <w:pPr>
        <w:rPr>
          <w:lang w:val="es-GT" w:eastAsia="es-MX"/>
        </w:rPr>
      </w:pPr>
    </w:p>
    <w:p w14:paraId="10EC7829" w14:textId="5ACA6834" w:rsidR="00053CEF" w:rsidRDefault="00053CEF" w:rsidP="005E69C1">
      <w:pPr>
        <w:rPr>
          <w:lang w:val="es-GT" w:eastAsia="es-MX"/>
        </w:rPr>
      </w:pPr>
    </w:p>
    <w:p w14:paraId="220C6C48" w14:textId="51A2D461" w:rsidR="00053CEF" w:rsidRDefault="00053CEF" w:rsidP="005E69C1">
      <w:pPr>
        <w:rPr>
          <w:lang w:val="es-GT" w:eastAsia="es-MX"/>
        </w:rPr>
      </w:pPr>
    </w:p>
    <w:p w14:paraId="6EBA7F5A" w14:textId="7459DFFF" w:rsidR="00053CEF" w:rsidRDefault="00053CEF" w:rsidP="005E69C1">
      <w:pPr>
        <w:rPr>
          <w:lang w:val="es-GT" w:eastAsia="es-MX"/>
        </w:rPr>
      </w:pPr>
    </w:p>
    <w:p w14:paraId="4153444D" w14:textId="0336256A" w:rsidR="00053CEF" w:rsidRDefault="00053CEF" w:rsidP="005E69C1">
      <w:pPr>
        <w:rPr>
          <w:lang w:val="es-GT" w:eastAsia="es-MX"/>
        </w:rPr>
      </w:pPr>
    </w:p>
    <w:p w14:paraId="1298E95D" w14:textId="5C34B9DA" w:rsidR="00053CEF" w:rsidRDefault="00053CEF" w:rsidP="005E69C1">
      <w:pPr>
        <w:rPr>
          <w:lang w:val="es-GT" w:eastAsia="es-MX"/>
        </w:rPr>
      </w:pPr>
    </w:p>
    <w:p w14:paraId="40B039FB" w14:textId="59408235" w:rsidR="00053CEF" w:rsidRDefault="00053CEF" w:rsidP="005E69C1">
      <w:pPr>
        <w:rPr>
          <w:lang w:val="es-GT" w:eastAsia="es-MX"/>
        </w:rPr>
      </w:pPr>
    </w:p>
    <w:p w14:paraId="65EECECE" w14:textId="38D4C247" w:rsidR="00053CEF" w:rsidRDefault="00053CEF" w:rsidP="005E69C1">
      <w:pPr>
        <w:rPr>
          <w:lang w:val="es-GT" w:eastAsia="es-MX"/>
        </w:rPr>
      </w:pPr>
    </w:p>
    <w:p w14:paraId="0485FFA1" w14:textId="700A3ECF" w:rsidR="00053CEF" w:rsidRDefault="00053CEF" w:rsidP="005E69C1">
      <w:pPr>
        <w:rPr>
          <w:lang w:val="es-GT" w:eastAsia="es-MX"/>
        </w:rPr>
      </w:pPr>
    </w:p>
    <w:p w14:paraId="2AAA4FEA" w14:textId="29C7638A" w:rsidR="00053CEF" w:rsidRDefault="00053CEF" w:rsidP="005E69C1">
      <w:pPr>
        <w:rPr>
          <w:rFonts w:ascii="Times New Roman" w:hAnsi="Times New Roman"/>
          <w:szCs w:val="28"/>
          <w:shd w:val="clear" w:color="auto" w:fill="E0E0E0"/>
        </w:rPr>
      </w:pPr>
    </w:p>
    <w:p w14:paraId="061C6021" w14:textId="54DD342D" w:rsidR="008E00E1" w:rsidRDefault="008E00E1" w:rsidP="005E69C1">
      <w:pPr>
        <w:rPr>
          <w:rFonts w:ascii="Times New Roman" w:hAnsi="Times New Roman"/>
          <w:szCs w:val="28"/>
          <w:shd w:val="clear" w:color="auto" w:fill="E0E0E0"/>
        </w:rPr>
      </w:pPr>
    </w:p>
    <w:p w14:paraId="45278F5E" w14:textId="19B3EE01" w:rsidR="008E00E1" w:rsidRDefault="008E00E1" w:rsidP="005E69C1">
      <w:pPr>
        <w:rPr>
          <w:rFonts w:ascii="Times New Roman" w:hAnsi="Times New Roman"/>
          <w:szCs w:val="28"/>
          <w:shd w:val="clear" w:color="auto" w:fill="E0E0E0"/>
        </w:rPr>
      </w:pPr>
    </w:p>
    <w:p w14:paraId="26BE6293" w14:textId="70D85C71" w:rsidR="008E00E1" w:rsidRDefault="008E00E1" w:rsidP="005E69C1">
      <w:pPr>
        <w:rPr>
          <w:rFonts w:ascii="Times New Roman" w:hAnsi="Times New Roman"/>
          <w:szCs w:val="28"/>
          <w:shd w:val="clear" w:color="auto" w:fill="E0E0E0"/>
        </w:rPr>
      </w:pPr>
    </w:p>
    <w:p w14:paraId="375F6059" w14:textId="61001590" w:rsidR="008E00E1" w:rsidRDefault="008E00E1" w:rsidP="005E69C1">
      <w:pPr>
        <w:rPr>
          <w:rFonts w:ascii="Times New Roman" w:hAnsi="Times New Roman"/>
          <w:szCs w:val="28"/>
          <w:shd w:val="clear" w:color="auto" w:fill="E0E0E0"/>
        </w:rPr>
      </w:pPr>
    </w:p>
    <w:p w14:paraId="5B483058" w14:textId="7B73838C" w:rsidR="008E00E1" w:rsidRDefault="008E00E1" w:rsidP="005E69C1">
      <w:pPr>
        <w:rPr>
          <w:rFonts w:ascii="Times New Roman" w:hAnsi="Times New Roman"/>
          <w:szCs w:val="28"/>
          <w:shd w:val="clear" w:color="auto" w:fill="E0E0E0"/>
        </w:rPr>
      </w:pPr>
    </w:p>
    <w:p w14:paraId="198A7B10" w14:textId="709FC92F" w:rsidR="008E00E1" w:rsidRDefault="008E00E1" w:rsidP="005E69C1">
      <w:pPr>
        <w:rPr>
          <w:rFonts w:ascii="Times New Roman" w:hAnsi="Times New Roman"/>
          <w:szCs w:val="28"/>
          <w:shd w:val="clear" w:color="auto" w:fill="E0E0E0"/>
        </w:rPr>
      </w:pPr>
    </w:p>
    <w:p w14:paraId="3CF60F01" w14:textId="46AA67D0" w:rsidR="008E00E1" w:rsidRDefault="008E00E1" w:rsidP="005E69C1">
      <w:pPr>
        <w:rPr>
          <w:rFonts w:ascii="Times New Roman" w:hAnsi="Times New Roman"/>
          <w:szCs w:val="28"/>
          <w:shd w:val="clear" w:color="auto" w:fill="E0E0E0"/>
        </w:rPr>
      </w:pPr>
    </w:p>
    <w:p w14:paraId="1C2A0070" w14:textId="125F86BB" w:rsidR="008E00E1" w:rsidRDefault="008E00E1" w:rsidP="005E69C1">
      <w:pPr>
        <w:rPr>
          <w:rFonts w:ascii="Times New Roman" w:hAnsi="Times New Roman"/>
          <w:szCs w:val="28"/>
          <w:shd w:val="clear" w:color="auto" w:fill="E0E0E0"/>
        </w:rPr>
      </w:pPr>
    </w:p>
    <w:p w14:paraId="75C076B1" w14:textId="12F9D982" w:rsidR="008E00E1" w:rsidRDefault="008E00E1" w:rsidP="005E69C1">
      <w:pPr>
        <w:rPr>
          <w:rFonts w:ascii="Times New Roman" w:hAnsi="Times New Roman"/>
          <w:szCs w:val="28"/>
          <w:shd w:val="clear" w:color="auto" w:fill="E0E0E0"/>
        </w:rPr>
      </w:pPr>
    </w:p>
    <w:p w14:paraId="1619FDA3" w14:textId="7E240C89" w:rsidR="004F5B25" w:rsidRDefault="004F5B25" w:rsidP="005E69C1">
      <w:pPr>
        <w:rPr>
          <w:rFonts w:ascii="Times New Roman" w:hAnsi="Times New Roman"/>
          <w:szCs w:val="28"/>
          <w:shd w:val="clear" w:color="auto" w:fill="E0E0E0"/>
        </w:rPr>
      </w:pPr>
    </w:p>
    <w:p w14:paraId="4801D80F" w14:textId="79BFF159" w:rsidR="004F5B25" w:rsidRDefault="004F5B25" w:rsidP="005E69C1">
      <w:pPr>
        <w:rPr>
          <w:rFonts w:ascii="Times New Roman" w:hAnsi="Times New Roman"/>
          <w:szCs w:val="28"/>
          <w:shd w:val="clear" w:color="auto" w:fill="E0E0E0"/>
        </w:rPr>
      </w:pPr>
    </w:p>
    <w:p w14:paraId="20A80597" w14:textId="63EDDB1F" w:rsidR="002B1F6F" w:rsidRPr="00024F5C" w:rsidRDefault="002B1F6F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Personas capacitadas, Conferencias impartidas y material educativo-informativo distribuido</w:t>
      </w:r>
    </w:p>
    <w:p w14:paraId="68EB34EA" w14:textId="01BA827E" w:rsidR="002B1F6F" w:rsidRPr="00880E0F" w:rsidRDefault="002B1F6F" w:rsidP="002B1F6F">
      <w:pPr>
        <w:jc w:val="both"/>
        <w:rPr>
          <w:rFonts w:ascii="Times New Roman" w:hAnsi="Times New Roman" w:cs="Times New Roman"/>
          <w:b/>
          <w:sz w:val="22"/>
          <w:szCs w:val="22"/>
          <w:u w:val="single"/>
          <w:lang w:val="es-GT"/>
        </w:rPr>
      </w:pPr>
    </w:p>
    <w:p w14:paraId="55192689" w14:textId="6C4BFC09" w:rsidR="00F32285" w:rsidRPr="00D05729" w:rsidRDefault="00F32285" w:rsidP="00F32285">
      <w:pPr>
        <w:jc w:val="both"/>
        <w:rPr>
          <w:rFonts w:ascii="Times New Roman" w:hAnsi="Times New Roman" w:cs="Times New Roman"/>
        </w:rPr>
      </w:pPr>
      <w:r w:rsidRPr="00880E0F">
        <w:rPr>
          <w:rFonts w:ascii="Times New Roman" w:hAnsi="Times New Roman" w:cs="Times New Roman"/>
        </w:rPr>
        <w:t xml:space="preserve">En </w:t>
      </w:r>
      <w:r w:rsidR="000864CB">
        <w:rPr>
          <w:rFonts w:ascii="Times New Roman" w:hAnsi="Times New Roman" w:cs="Times New Roman"/>
        </w:rPr>
        <w:t>diciembre</w:t>
      </w:r>
      <w:r w:rsidRPr="00880E0F">
        <w:rPr>
          <w:rFonts w:ascii="Times New Roman" w:hAnsi="Times New Roman" w:cs="Times New Roman"/>
        </w:rPr>
        <w:t xml:space="preserve">, el Departamento de Promoción y Asesoría al Consumidor y Proveedor, realizó </w:t>
      </w:r>
      <w:r w:rsidR="000864CB">
        <w:rPr>
          <w:rFonts w:ascii="Times New Roman" w:hAnsi="Times New Roman" w:cs="Times New Roman"/>
        </w:rPr>
        <w:t>1</w:t>
      </w:r>
      <w:r w:rsidR="00D873B9" w:rsidRPr="00880E0F">
        <w:rPr>
          <w:rFonts w:ascii="Times New Roman" w:hAnsi="Times New Roman" w:cs="Times New Roman"/>
        </w:rPr>
        <w:t xml:space="preserve"> </w:t>
      </w:r>
      <w:r w:rsidRPr="00880E0F">
        <w:rPr>
          <w:rFonts w:ascii="Times New Roman" w:hAnsi="Times New Roman" w:cs="Times New Roman"/>
        </w:rPr>
        <w:t>conferencias presenciales a:</w:t>
      </w:r>
      <w:r w:rsidR="00A063A3">
        <w:rPr>
          <w:rFonts w:ascii="Times New Roman" w:hAnsi="Times New Roman" w:cs="Times New Roman"/>
        </w:rPr>
        <w:t xml:space="preserve"> </w:t>
      </w:r>
      <w:r w:rsidR="00BF6E97">
        <w:rPr>
          <w:rFonts w:ascii="Times New Roman" w:hAnsi="Times New Roman" w:cs="Times New Roman"/>
        </w:rPr>
        <w:t>1</w:t>
      </w:r>
      <w:r w:rsidR="00A063A3">
        <w:rPr>
          <w:rFonts w:ascii="Times New Roman" w:hAnsi="Times New Roman" w:cs="Times New Roman"/>
        </w:rPr>
        <w:t xml:space="preserve">) </w:t>
      </w:r>
      <w:r w:rsidR="00F5627E" w:rsidRPr="00880E0F">
        <w:rPr>
          <w:rFonts w:ascii="Times New Roman" w:hAnsi="Times New Roman" w:cs="Times New Roman"/>
        </w:rPr>
        <w:t xml:space="preserve">A </w:t>
      </w:r>
      <w:r w:rsidR="000864CB">
        <w:rPr>
          <w:rFonts w:ascii="Times New Roman" w:hAnsi="Times New Roman" w:cs="Times New Roman"/>
        </w:rPr>
        <w:t>mujeres emprendedora</w:t>
      </w:r>
      <w:r w:rsidR="00DD054D">
        <w:rPr>
          <w:rFonts w:ascii="Times New Roman" w:hAnsi="Times New Roman" w:cs="Times New Roman"/>
        </w:rPr>
        <w:t xml:space="preserve">s </w:t>
      </w:r>
      <w:r w:rsidR="000864CB">
        <w:rPr>
          <w:rFonts w:ascii="Times New Roman" w:hAnsi="Times New Roman" w:cs="Times New Roman"/>
        </w:rPr>
        <w:t xml:space="preserve">del Municipio de San José Pinula, en el marco del </w:t>
      </w:r>
      <w:r w:rsidR="00A310A8">
        <w:rPr>
          <w:rFonts w:ascii="Times New Roman" w:hAnsi="Times New Roman" w:cs="Times New Roman"/>
        </w:rPr>
        <w:t>Día</w:t>
      </w:r>
      <w:r w:rsidR="000864CB">
        <w:rPr>
          <w:rFonts w:ascii="Times New Roman" w:hAnsi="Times New Roman" w:cs="Times New Roman"/>
        </w:rPr>
        <w:t xml:space="preserve"> de la No Violencia contra la Mujer, </w:t>
      </w:r>
      <w:r w:rsidR="000864CB" w:rsidRPr="00783719">
        <w:rPr>
          <w:rFonts w:ascii="Times New Roman" w:hAnsi="Times New Roman" w:cs="Times New Roman"/>
        </w:rPr>
        <w:t xml:space="preserve">participando 249 personas, </w:t>
      </w:r>
      <w:r w:rsidR="000864CB">
        <w:rPr>
          <w:rFonts w:ascii="Times New Roman" w:hAnsi="Times New Roman" w:cs="Times New Roman"/>
        </w:rPr>
        <w:t>pero únicamente fue reportado 50 mujeres debido a que ya con ello se lograba</w:t>
      </w:r>
      <w:r w:rsidR="00A310A8">
        <w:rPr>
          <w:rFonts w:ascii="Times New Roman" w:hAnsi="Times New Roman" w:cs="Times New Roman"/>
        </w:rPr>
        <w:t xml:space="preserve"> alcanzar juntamente con </w:t>
      </w:r>
      <w:r w:rsidR="004F5B25">
        <w:rPr>
          <w:rFonts w:ascii="Times New Roman" w:hAnsi="Times New Roman" w:cs="Times New Roman"/>
        </w:rPr>
        <w:t xml:space="preserve">la información </w:t>
      </w:r>
      <w:r w:rsidR="00A310A8">
        <w:rPr>
          <w:rFonts w:ascii="Times New Roman" w:hAnsi="Times New Roman" w:cs="Times New Roman"/>
        </w:rPr>
        <w:t xml:space="preserve"> de sedes el 100% de</w:t>
      </w:r>
      <w:r w:rsidR="000864CB">
        <w:rPr>
          <w:rFonts w:ascii="Times New Roman" w:hAnsi="Times New Roman" w:cs="Times New Roman"/>
        </w:rPr>
        <w:t xml:space="preserve"> la meta institucional </w:t>
      </w:r>
      <w:r w:rsidRPr="00880E0F">
        <w:rPr>
          <w:rFonts w:ascii="Times New Roman" w:hAnsi="Times New Roman" w:cs="Times New Roman"/>
        </w:rPr>
        <w:t xml:space="preserve">y se distribuyeron </w:t>
      </w:r>
      <w:r w:rsidR="000864CB">
        <w:rPr>
          <w:rFonts w:ascii="Times New Roman" w:hAnsi="Times New Roman" w:cs="Times New Roman"/>
        </w:rPr>
        <w:t>6,600</w:t>
      </w:r>
      <w:r w:rsidRPr="00880E0F">
        <w:rPr>
          <w:rFonts w:ascii="Times New Roman" w:hAnsi="Times New Roman" w:cs="Times New Roman"/>
        </w:rPr>
        <w:t xml:space="preserve"> documentos de material educativo e informativo, consistente en trifoliares, cuadrifoliares, guías del consumidor, entre otros.</w:t>
      </w:r>
    </w:p>
    <w:p w14:paraId="28CB5A9D" w14:textId="1FB2593C" w:rsidR="00AE6173" w:rsidRDefault="00AE6173" w:rsidP="008A63B8">
      <w:pPr>
        <w:jc w:val="both"/>
        <w:rPr>
          <w:rFonts w:ascii="Times New Roman" w:hAnsi="Times New Roman" w:cs="Times New Roman"/>
        </w:rPr>
      </w:pPr>
    </w:p>
    <w:p w14:paraId="6DEE3122" w14:textId="4AA6C4EF" w:rsidR="008A63B8" w:rsidRDefault="008A63B8" w:rsidP="008A63B8">
      <w:pPr>
        <w:jc w:val="both"/>
        <w:rPr>
          <w:rFonts w:ascii="Times New Roman" w:hAnsi="Times New Roman" w:cs="Times New Roman"/>
        </w:rPr>
      </w:pPr>
      <w:r w:rsidRPr="00D05729">
        <w:rPr>
          <w:rFonts w:ascii="Times New Roman" w:hAnsi="Times New Roman" w:cs="Times New Roman"/>
        </w:rPr>
        <w:t xml:space="preserve">En lo que respecta a las Sedes Departamentales, realizaron </w:t>
      </w:r>
      <w:r w:rsidR="007C72B6" w:rsidRPr="00783719">
        <w:rPr>
          <w:rFonts w:ascii="Times New Roman" w:hAnsi="Times New Roman" w:cs="Times New Roman"/>
        </w:rPr>
        <w:t>4</w:t>
      </w:r>
      <w:r w:rsidR="00A310A8" w:rsidRPr="00783719">
        <w:rPr>
          <w:rFonts w:ascii="Times New Roman" w:hAnsi="Times New Roman" w:cs="Times New Roman"/>
        </w:rPr>
        <w:t>6</w:t>
      </w:r>
      <w:r w:rsidR="00272F85" w:rsidRPr="00783719">
        <w:rPr>
          <w:rFonts w:ascii="Times New Roman" w:hAnsi="Times New Roman" w:cs="Times New Roman"/>
        </w:rPr>
        <w:t xml:space="preserve"> </w:t>
      </w:r>
      <w:r w:rsidRPr="00783719">
        <w:rPr>
          <w:rFonts w:ascii="Times New Roman" w:hAnsi="Times New Roman" w:cs="Times New Roman"/>
        </w:rPr>
        <w:t>conferencias sobre de los derechos y obligaciones de los consumidores y usuarios</w:t>
      </w:r>
      <w:r w:rsidR="00A310A8" w:rsidRPr="00783719">
        <w:rPr>
          <w:rFonts w:ascii="Times New Roman" w:hAnsi="Times New Roman" w:cs="Times New Roman"/>
        </w:rPr>
        <w:t xml:space="preserve"> donde asistieron 1,500 personas, </w:t>
      </w:r>
      <w:r w:rsidR="00A310A8">
        <w:rPr>
          <w:rFonts w:ascii="Times New Roman" w:hAnsi="Times New Roman" w:cs="Times New Roman"/>
        </w:rPr>
        <w:t xml:space="preserve">pero únicamente fueron reportados </w:t>
      </w:r>
      <w:r w:rsidR="00CE429F">
        <w:rPr>
          <w:rFonts w:ascii="Times New Roman" w:hAnsi="Times New Roman" w:cs="Times New Roman"/>
        </w:rPr>
        <w:t>3 conferencias</w:t>
      </w:r>
      <w:r w:rsidR="002F21F7" w:rsidRPr="00D05729">
        <w:rPr>
          <w:rFonts w:ascii="Times New Roman" w:hAnsi="Times New Roman" w:cs="Times New Roman"/>
        </w:rPr>
        <w:t>,</w:t>
      </w:r>
      <w:r w:rsidR="00A310A8">
        <w:rPr>
          <w:rFonts w:ascii="Times New Roman" w:hAnsi="Times New Roman" w:cs="Times New Roman"/>
        </w:rPr>
        <w:t xml:space="preserve"> reportando la asistencia de </w:t>
      </w:r>
      <w:r w:rsidR="00783719">
        <w:rPr>
          <w:rFonts w:ascii="Times New Roman" w:hAnsi="Times New Roman" w:cs="Times New Roman"/>
        </w:rPr>
        <w:t xml:space="preserve">50 </w:t>
      </w:r>
      <w:r w:rsidR="00783719" w:rsidRPr="00D05729">
        <w:rPr>
          <w:rFonts w:ascii="Times New Roman" w:hAnsi="Times New Roman" w:cs="Times New Roman"/>
        </w:rPr>
        <w:t>personas</w:t>
      </w:r>
      <w:r w:rsidR="00A310A8">
        <w:rPr>
          <w:rFonts w:ascii="Times New Roman" w:hAnsi="Times New Roman" w:cs="Times New Roman"/>
        </w:rPr>
        <w:t>, ya que como se indicó anteriormente, se logró alcanzar el 100% de la meta institucional</w:t>
      </w:r>
      <w:r w:rsidR="002F21F7" w:rsidRPr="00D05729">
        <w:rPr>
          <w:rFonts w:ascii="Times New Roman" w:hAnsi="Times New Roman" w:cs="Times New Roman"/>
        </w:rPr>
        <w:t xml:space="preserve"> y se distribuyó </w:t>
      </w:r>
      <w:r w:rsidR="0053678D">
        <w:rPr>
          <w:rFonts w:ascii="Times New Roman" w:hAnsi="Times New Roman" w:cs="Times New Roman"/>
        </w:rPr>
        <w:t>6,600</w:t>
      </w:r>
      <w:r w:rsidR="002E3176" w:rsidRPr="00D05729">
        <w:rPr>
          <w:rFonts w:ascii="Times New Roman" w:hAnsi="Times New Roman" w:cs="Times New Roman"/>
        </w:rPr>
        <w:t xml:space="preserve"> </w:t>
      </w:r>
      <w:r w:rsidR="002F21F7" w:rsidRPr="00D05729">
        <w:rPr>
          <w:rFonts w:ascii="Times New Roman" w:hAnsi="Times New Roman" w:cs="Times New Roman"/>
        </w:rPr>
        <w:t xml:space="preserve">documentos de material educativo e informativo, </w:t>
      </w:r>
      <w:r w:rsidRPr="00D05729">
        <w:rPr>
          <w:rFonts w:ascii="Times New Roman" w:hAnsi="Times New Roman" w:cs="Times New Roman"/>
        </w:rPr>
        <w:t>como se puede observar en el cuadro siguiente:</w:t>
      </w:r>
    </w:p>
    <w:p w14:paraId="2B0FADB3" w14:textId="7ADDE8A0" w:rsidR="005B560D" w:rsidRDefault="003516A3" w:rsidP="008A63B8">
      <w:pPr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743D527" wp14:editId="7CE5D201">
                <wp:simplePos x="0" y="0"/>
                <wp:positionH relativeFrom="column">
                  <wp:posOffset>2491105</wp:posOffset>
                </wp:positionH>
                <wp:positionV relativeFrom="paragraph">
                  <wp:posOffset>286385</wp:posOffset>
                </wp:positionV>
                <wp:extent cx="638175" cy="495300"/>
                <wp:effectExtent l="19050" t="0" r="28575" b="0"/>
                <wp:wrapNone/>
                <wp:docPr id="21" name="Hexágon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3E4634" w14:textId="37520020" w:rsidR="009949C9" w:rsidRPr="00AC5C56" w:rsidRDefault="006C37CC" w:rsidP="009949C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3D527" id="Hexágono 21" o:spid="_x0000_s1039" type="#_x0000_t9" style="position:absolute;left:0;text-align:left;margin-left:196.15pt;margin-top:22.55pt;width:50.25pt;height:39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" adj="4191" fillcolor="#a8d08d [1945]" strokecolor="#1f3763 [1604]" strokeweight="1pt">
                <v:path arrowok="t"/>
                <v:textbox>
                  <w:txbxContent>
                    <w:p w14:paraId="6D3E4634" w14:textId="37520020" w:rsidR="009949C9" w:rsidRPr="00AC5C56" w:rsidRDefault="006C37CC" w:rsidP="009949C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</w:p>
    <w:p w14:paraId="58D6E5E2" w14:textId="77777777" w:rsidR="003516A3" w:rsidRDefault="003516A3" w:rsidP="009F7B29">
      <w:pPr>
        <w:jc w:val="center"/>
        <w:rPr>
          <w:rFonts w:ascii="Times New Roman" w:hAnsi="Times New Roman" w:cs="Times New Roman"/>
          <w:b/>
        </w:rPr>
      </w:pPr>
    </w:p>
    <w:p w14:paraId="1421F8D9" w14:textId="2E32403B" w:rsidR="002B1F6F" w:rsidRPr="00684ADE" w:rsidRDefault="002B1F6F" w:rsidP="009F7B2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1</w:t>
      </w:r>
      <w:r w:rsidR="001F3F09">
        <w:rPr>
          <w:rFonts w:ascii="Times New Roman" w:hAnsi="Times New Roman" w:cs="Times New Roman"/>
          <w:b/>
        </w:rPr>
        <w:t>9</w:t>
      </w:r>
    </w:p>
    <w:p w14:paraId="76544D3C" w14:textId="43915645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Conferencias</w:t>
      </w:r>
      <w:r w:rsidR="009D0404" w:rsidRPr="00684ADE">
        <w:rPr>
          <w:rFonts w:ascii="Times New Roman" w:hAnsi="Times New Roman" w:cs="Times New Roman"/>
          <w:b/>
        </w:rPr>
        <w:t xml:space="preserve"> Presenciales</w:t>
      </w:r>
      <w:r w:rsidRPr="00684ADE">
        <w:rPr>
          <w:rFonts w:ascii="Times New Roman" w:hAnsi="Times New Roman" w:cs="Times New Roman"/>
          <w:b/>
        </w:rPr>
        <w:t>, Asistentes y Material Educativo-Informativo</w:t>
      </w:r>
    </w:p>
    <w:p w14:paraId="0C6A2069" w14:textId="5192DE22" w:rsidR="00FB6160" w:rsidRDefault="00FB6160" w:rsidP="00662E53">
      <w:pPr>
        <w:rPr>
          <w:rFonts w:ascii="Times New Roman" w:hAnsi="Times New Roman" w:cs="Times New Roman"/>
          <w:b/>
        </w:rPr>
      </w:pPr>
      <w:r w:rsidRPr="00A310A8">
        <w:rPr>
          <w:noProof/>
        </w:rPr>
        <w:drawing>
          <wp:anchor distT="0" distB="0" distL="114300" distR="114300" simplePos="0" relativeHeight="251809792" behindDoc="0" locked="0" layoutInCell="1" allowOverlap="1" wp14:anchorId="6890C9BC" wp14:editId="184AD9FF">
            <wp:simplePos x="0" y="0"/>
            <wp:positionH relativeFrom="margin">
              <wp:posOffset>525145</wp:posOffset>
            </wp:positionH>
            <wp:positionV relativeFrom="paragraph">
              <wp:posOffset>69850</wp:posOffset>
            </wp:positionV>
            <wp:extent cx="4810125" cy="1552575"/>
            <wp:effectExtent l="0" t="0" r="9525" b="9525"/>
            <wp:wrapSquare wrapText="bothSides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13BF59" w14:textId="1F61C0A4" w:rsidR="00FB6160" w:rsidRDefault="00FB6160" w:rsidP="00662E53">
      <w:pPr>
        <w:rPr>
          <w:rFonts w:ascii="Times New Roman" w:hAnsi="Times New Roman" w:cs="Times New Roman"/>
          <w:b/>
        </w:rPr>
      </w:pPr>
    </w:p>
    <w:p w14:paraId="5E55890A" w14:textId="77777777" w:rsidR="00FB6160" w:rsidRDefault="00FB6160" w:rsidP="00662E53">
      <w:pPr>
        <w:rPr>
          <w:rFonts w:ascii="Times New Roman" w:hAnsi="Times New Roman" w:cs="Times New Roman"/>
          <w:b/>
        </w:rPr>
      </w:pPr>
    </w:p>
    <w:p w14:paraId="0395E30F" w14:textId="1208F443" w:rsidR="00FB6160" w:rsidRDefault="00FB6160" w:rsidP="00662E53">
      <w:pPr>
        <w:rPr>
          <w:rFonts w:ascii="Times New Roman" w:hAnsi="Times New Roman" w:cs="Times New Roman"/>
          <w:b/>
        </w:rPr>
      </w:pPr>
    </w:p>
    <w:p w14:paraId="7BD69187" w14:textId="5E8646C7" w:rsidR="00FB6160" w:rsidRDefault="00FB6160" w:rsidP="00662E53">
      <w:pPr>
        <w:rPr>
          <w:rFonts w:ascii="Times New Roman" w:hAnsi="Times New Roman" w:cs="Times New Roman"/>
          <w:b/>
        </w:rPr>
      </w:pPr>
    </w:p>
    <w:p w14:paraId="37D4519E" w14:textId="77777777" w:rsidR="00FB6160" w:rsidRDefault="00FB6160" w:rsidP="00662E53">
      <w:pPr>
        <w:rPr>
          <w:rFonts w:ascii="Times New Roman" w:hAnsi="Times New Roman" w:cs="Times New Roman"/>
          <w:b/>
        </w:rPr>
      </w:pPr>
    </w:p>
    <w:p w14:paraId="5D9DE4BA" w14:textId="72599EE9" w:rsidR="00FB6160" w:rsidRDefault="00FB6160" w:rsidP="00662E53">
      <w:pPr>
        <w:rPr>
          <w:rFonts w:ascii="Times New Roman" w:hAnsi="Times New Roman" w:cs="Times New Roman"/>
          <w:b/>
        </w:rPr>
      </w:pPr>
    </w:p>
    <w:p w14:paraId="521A3184" w14:textId="77777777" w:rsidR="00FB6160" w:rsidRDefault="00662E53" w:rsidP="00662E5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3B185ACC" w14:textId="77777777" w:rsidR="00FB6160" w:rsidRDefault="00FB6160" w:rsidP="00662E53">
      <w:pPr>
        <w:rPr>
          <w:rFonts w:ascii="Arial" w:hAnsi="Arial" w:cs="Arial"/>
          <w:sz w:val="18"/>
          <w:szCs w:val="18"/>
        </w:rPr>
      </w:pPr>
      <w:r>
        <w:rPr>
          <w:rFonts w:ascii="Times New Roman" w:hAnsi="Times New Roman" w:cs="Times New Roman"/>
          <w:b/>
        </w:rPr>
        <w:t xml:space="preserve">      </w:t>
      </w:r>
      <w:r w:rsidR="002E3176">
        <w:rPr>
          <w:rFonts w:ascii="Arial" w:hAnsi="Arial" w:cs="Arial"/>
          <w:sz w:val="18"/>
          <w:szCs w:val="18"/>
        </w:rPr>
        <w:t xml:space="preserve"> </w:t>
      </w:r>
    </w:p>
    <w:p w14:paraId="4A36AB53" w14:textId="77777777" w:rsidR="003516A3" w:rsidRDefault="00FB6160" w:rsidP="00662E5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</w:t>
      </w:r>
    </w:p>
    <w:p w14:paraId="370D6C91" w14:textId="75C68680" w:rsidR="00AB0E67" w:rsidRPr="00662E53" w:rsidRDefault="003516A3" w:rsidP="00662E53">
      <w:pPr>
        <w:rPr>
          <w:rFonts w:ascii="Times New Roman" w:hAnsi="Times New Roman" w:cs="Times New Roman"/>
          <w:b/>
        </w:rPr>
      </w:pPr>
      <w:r>
        <w:rPr>
          <w:rFonts w:ascii="Arial" w:hAnsi="Arial" w:cs="Arial"/>
          <w:sz w:val="18"/>
          <w:szCs w:val="18"/>
        </w:rPr>
        <w:t xml:space="preserve">                </w:t>
      </w:r>
      <w:r w:rsidR="001250BE" w:rsidRPr="002E3176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0EEDF231" w14:textId="44D2BE6D" w:rsidR="0053757F" w:rsidRPr="00AB0E67" w:rsidRDefault="0053757F" w:rsidP="00313FB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3F9C2C9" w14:textId="3DE62D5E" w:rsidR="00FB6160" w:rsidRDefault="00FB6160" w:rsidP="002E3176">
      <w:pPr>
        <w:jc w:val="both"/>
        <w:rPr>
          <w:rFonts w:ascii="Times New Roman" w:hAnsi="Times New Roman" w:cs="Times New Roman"/>
        </w:rPr>
      </w:pPr>
    </w:p>
    <w:p w14:paraId="6D5124B7" w14:textId="74CA3767" w:rsidR="002E3176" w:rsidRDefault="002E3176" w:rsidP="002E3176">
      <w:pPr>
        <w:jc w:val="both"/>
        <w:rPr>
          <w:rFonts w:ascii="Times New Roman" w:hAnsi="Times New Roman" w:cs="Times New Roman"/>
        </w:rPr>
      </w:pPr>
      <w:r w:rsidRPr="00E4007C">
        <w:rPr>
          <w:rFonts w:ascii="Times New Roman" w:hAnsi="Times New Roman" w:cs="Times New Roman"/>
        </w:rPr>
        <w:t xml:space="preserve">En </w:t>
      </w:r>
      <w:r w:rsidR="00A310A8">
        <w:rPr>
          <w:rFonts w:ascii="Times New Roman" w:hAnsi="Times New Roman" w:cs="Times New Roman"/>
        </w:rPr>
        <w:t>el año</w:t>
      </w:r>
      <w:r w:rsidRPr="00E4007C">
        <w:rPr>
          <w:rFonts w:ascii="Times New Roman" w:hAnsi="Times New Roman" w:cs="Times New Roman"/>
        </w:rPr>
        <w:t xml:space="preserve">, se </w:t>
      </w:r>
      <w:r w:rsidR="00A310A8">
        <w:rPr>
          <w:rFonts w:ascii="Times New Roman" w:hAnsi="Times New Roman" w:cs="Times New Roman"/>
        </w:rPr>
        <w:t>realizaron</w:t>
      </w:r>
      <w:r w:rsidRPr="00E4007C">
        <w:rPr>
          <w:rFonts w:ascii="Times New Roman" w:hAnsi="Times New Roman" w:cs="Times New Roman"/>
        </w:rPr>
        <w:t xml:space="preserve"> </w:t>
      </w:r>
      <w:r w:rsidR="00EF05D2">
        <w:rPr>
          <w:rFonts w:ascii="Times New Roman" w:hAnsi="Times New Roman" w:cs="Times New Roman"/>
        </w:rPr>
        <w:t>5</w:t>
      </w:r>
      <w:r w:rsidR="007C72B6">
        <w:rPr>
          <w:rFonts w:ascii="Times New Roman" w:hAnsi="Times New Roman" w:cs="Times New Roman"/>
        </w:rPr>
        <w:t>6</w:t>
      </w:r>
      <w:r w:rsidR="00A310A8">
        <w:rPr>
          <w:rFonts w:ascii="Times New Roman" w:hAnsi="Times New Roman" w:cs="Times New Roman"/>
        </w:rPr>
        <w:t>7</w:t>
      </w:r>
      <w:r w:rsidRPr="00E4007C">
        <w:rPr>
          <w:rFonts w:ascii="Times New Roman" w:hAnsi="Times New Roman" w:cs="Times New Roman"/>
        </w:rPr>
        <w:t xml:space="preserve"> conferencias de los Derechos de los Consumidores y Obligaciones de los Proveedores, siendo el total de asistentes de </w:t>
      </w:r>
      <w:r w:rsidR="00EF05D2">
        <w:rPr>
          <w:rFonts w:ascii="Times New Roman" w:hAnsi="Times New Roman" w:cs="Times New Roman"/>
        </w:rPr>
        <w:t>2</w:t>
      </w:r>
      <w:r w:rsidR="007C72B6">
        <w:rPr>
          <w:rFonts w:ascii="Times New Roman" w:hAnsi="Times New Roman" w:cs="Times New Roman"/>
        </w:rPr>
        <w:t>4</w:t>
      </w:r>
      <w:r w:rsidR="00EF05D2">
        <w:rPr>
          <w:rFonts w:ascii="Times New Roman" w:hAnsi="Times New Roman" w:cs="Times New Roman"/>
        </w:rPr>
        <w:t>,</w:t>
      </w:r>
      <w:r w:rsidR="00A310A8">
        <w:rPr>
          <w:rFonts w:ascii="Times New Roman" w:hAnsi="Times New Roman" w:cs="Times New Roman"/>
        </w:rPr>
        <w:t>249</w:t>
      </w:r>
      <w:r w:rsidRPr="00E4007C">
        <w:rPr>
          <w:rFonts w:ascii="Times New Roman" w:hAnsi="Times New Roman" w:cs="Times New Roman"/>
        </w:rPr>
        <w:t xml:space="preserve"> personas, asimismo, se distribuyeron </w:t>
      </w:r>
      <w:r w:rsidR="00A310A8">
        <w:rPr>
          <w:rFonts w:ascii="Times New Roman" w:hAnsi="Times New Roman" w:cs="Times New Roman"/>
        </w:rPr>
        <w:t>105,035</w:t>
      </w:r>
      <w:r w:rsidRPr="00E4007C">
        <w:rPr>
          <w:rFonts w:ascii="Times New Roman" w:hAnsi="Times New Roman" w:cs="Times New Roman"/>
        </w:rPr>
        <w:t xml:space="preserve"> documentos de material educativo e </w:t>
      </w:r>
      <w:r w:rsidR="00A20BB6" w:rsidRPr="00E4007C">
        <w:rPr>
          <w:rFonts w:ascii="Times New Roman" w:hAnsi="Times New Roman" w:cs="Times New Roman"/>
        </w:rPr>
        <w:t>informativo como</w:t>
      </w:r>
      <w:r w:rsidRPr="00E4007C">
        <w:rPr>
          <w:rFonts w:ascii="Times New Roman" w:hAnsi="Times New Roman" w:cs="Times New Roman"/>
        </w:rPr>
        <w:t xml:space="preserve"> puede observarse en el cuadro siguiente:</w:t>
      </w:r>
    </w:p>
    <w:p w14:paraId="44AC88A9" w14:textId="77777777" w:rsidR="00FB6160" w:rsidRDefault="00FB6160" w:rsidP="00FB6160">
      <w:pPr>
        <w:jc w:val="center"/>
        <w:rPr>
          <w:rFonts w:ascii="Times New Roman" w:hAnsi="Times New Roman" w:cs="Times New Roman"/>
          <w:b/>
        </w:rPr>
      </w:pPr>
    </w:p>
    <w:p w14:paraId="39DA2F94" w14:textId="2FD62094" w:rsidR="00A50C52" w:rsidRPr="00E4007C" w:rsidRDefault="00A50C52" w:rsidP="00FB6160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 xml:space="preserve">Cuadro </w:t>
      </w:r>
      <w:r w:rsidR="001F3F09">
        <w:rPr>
          <w:rFonts w:ascii="Times New Roman" w:hAnsi="Times New Roman" w:cs="Times New Roman"/>
          <w:b/>
        </w:rPr>
        <w:t>20</w:t>
      </w:r>
    </w:p>
    <w:p w14:paraId="02601597" w14:textId="0EC9ADAD" w:rsidR="00A50C52" w:rsidRPr="00E4007C" w:rsidRDefault="00A50C52" w:rsidP="00A50C52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>Conferencias Presenciales, Asistentes y Material Educativo-Informativo</w:t>
      </w:r>
    </w:p>
    <w:p w14:paraId="2ADD688B" w14:textId="2A505AD5" w:rsidR="00A50C52" w:rsidRDefault="00A310A8" w:rsidP="00A50C52">
      <w:pPr>
        <w:jc w:val="center"/>
        <w:rPr>
          <w:rFonts w:ascii="Times New Roman" w:hAnsi="Times New Roman" w:cs="Times New Roman"/>
          <w:b/>
        </w:rPr>
      </w:pPr>
      <w:r w:rsidRPr="00A310A8">
        <w:rPr>
          <w:noProof/>
        </w:rPr>
        <w:drawing>
          <wp:anchor distT="0" distB="0" distL="114300" distR="114300" simplePos="0" relativeHeight="251810816" behindDoc="0" locked="0" layoutInCell="1" allowOverlap="1" wp14:anchorId="0E548695" wp14:editId="4CAA445C">
            <wp:simplePos x="0" y="0"/>
            <wp:positionH relativeFrom="margin">
              <wp:align>right</wp:align>
            </wp:positionH>
            <wp:positionV relativeFrom="paragraph">
              <wp:posOffset>177800</wp:posOffset>
            </wp:positionV>
            <wp:extent cx="5534025" cy="1396365"/>
            <wp:effectExtent l="0" t="0" r="9525" b="0"/>
            <wp:wrapSquare wrapText="bothSides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139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C52" w:rsidRPr="00E4007C">
        <w:rPr>
          <w:rFonts w:ascii="Times New Roman" w:hAnsi="Times New Roman" w:cs="Times New Roman"/>
          <w:b/>
        </w:rPr>
        <w:t xml:space="preserve">Enero – </w:t>
      </w:r>
      <w:r>
        <w:rPr>
          <w:rFonts w:ascii="Times New Roman" w:hAnsi="Times New Roman" w:cs="Times New Roman"/>
          <w:b/>
        </w:rPr>
        <w:t>Diciembre</w:t>
      </w:r>
      <w:r w:rsidR="00A50C52" w:rsidRPr="00E4007C">
        <w:rPr>
          <w:rFonts w:ascii="Times New Roman" w:hAnsi="Times New Roman" w:cs="Times New Roman"/>
          <w:b/>
        </w:rPr>
        <w:t xml:space="preserve"> 2024</w:t>
      </w:r>
    </w:p>
    <w:p w14:paraId="51F528D4" w14:textId="2EB72F65" w:rsidR="00AB0E67" w:rsidRPr="00AB0E67" w:rsidRDefault="00A50C52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 </w:t>
      </w:r>
      <w:r w:rsidRPr="002E3176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</w:t>
      </w:r>
      <w:r w:rsidR="00AB0E67">
        <w:rPr>
          <w:rFonts w:ascii="Times New Roman" w:hAnsi="Times New Roman" w:cs="Times New Roman"/>
          <w:sz w:val="16"/>
          <w:szCs w:val="16"/>
        </w:rPr>
        <w:t xml:space="preserve">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01262F74" w14:textId="5C22C5EC" w:rsidR="002E3176" w:rsidRDefault="002E3176" w:rsidP="00313FB4">
      <w:pPr>
        <w:jc w:val="both"/>
        <w:rPr>
          <w:rFonts w:ascii="Times New Roman" w:hAnsi="Times New Roman" w:cs="Times New Roman"/>
        </w:rPr>
      </w:pPr>
    </w:p>
    <w:p w14:paraId="3D0FDE74" w14:textId="20CB5DB4" w:rsidR="003516A3" w:rsidRDefault="00A20BB6" w:rsidP="00313FB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se reportó 43 conferencias y 1,904 personas capacitadas, debido a que se logró alcanzar el 100% de la meta de Subproducto </w:t>
      </w:r>
      <w:r w:rsidRPr="003847BD">
        <w:rPr>
          <w:rFonts w:ascii="Times New Roman" w:hAnsi="Times New Roman" w:cs="Times New Roman"/>
        </w:rPr>
        <w:t>Consumidores y usuarios capacitados sobre derechos y obligaciones</w:t>
      </w:r>
      <w:r>
        <w:rPr>
          <w:rFonts w:ascii="Times New Roman" w:hAnsi="Times New Roman" w:cs="Times New Roman"/>
        </w:rPr>
        <w:t>.</w:t>
      </w:r>
    </w:p>
    <w:p w14:paraId="56382FE2" w14:textId="4491DB46" w:rsidR="00A20BB6" w:rsidRDefault="00A20BB6" w:rsidP="00313FB4">
      <w:pPr>
        <w:jc w:val="both"/>
        <w:rPr>
          <w:rFonts w:ascii="Times New Roman" w:hAnsi="Times New Roman" w:cs="Times New Roman"/>
        </w:rPr>
      </w:pPr>
    </w:p>
    <w:p w14:paraId="47913D3C" w14:textId="09C55B09" w:rsidR="0025245A" w:rsidRPr="0025245A" w:rsidRDefault="0025245A" w:rsidP="0025245A">
      <w:pPr>
        <w:jc w:val="both"/>
        <w:rPr>
          <w:rFonts w:ascii="Times New Roman" w:hAnsi="Times New Roman" w:cs="Times New Roman"/>
        </w:rPr>
      </w:pPr>
      <w:r w:rsidRPr="0025245A">
        <w:rPr>
          <w:rFonts w:ascii="Times New Roman" w:hAnsi="Times New Roman" w:cs="Times New Roman"/>
        </w:rPr>
        <w:t xml:space="preserve">En </w:t>
      </w:r>
      <w:r w:rsidR="00A310A8">
        <w:rPr>
          <w:rFonts w:ascii="Times New Roman" w:hAnsi="Times New Roman" w:cs="Times New Roman"/>
        </w:rPr>
        <w:t>diciembre</w:t>
      </w:r>
      <w:r w:rsidR="00C40649">
        <w:rPr>
          <w:rFonts w:ascii="Times New Roman" w:hAnsi="Times New Roman" w:cs="Times New Roman"/>
        </w:rPr>
        <w:t xml:space="preserve">, </w:t>
      </w:r>
      <w:r w:rsidR="00A7176B">
        <w:rPr>
          <w:rFonts w:ascii="Times New Roman" w:hAnsi="Times New Roman" w:cs="Times New Roman"/>
        </w:rPr>
        <w:t xml:space="preserve">en </w:t>
      </w:r>
      <w:r w:rsidRPr="0025245A">
        <w:rPr>
          <w:rFonts w:ascii="Times New Roman" w:hAnsi="Times New Roman" w:cs="Times New Roman"/>
        </w:rPr>
        <w:t xml:space="preserve">lo que se refiere a las conferencias impartidas de manera virtual, el Departamento de Promoción y Asesoría al Consumidor y Proveedor </w:t>
      </w:r>
      <w:r w:rsidR="007C72B6">
        <w:rPr>
          <w:rFonts w:ascii="Times New Roman" w:hAnsi="Times New Roman" w:cs="Times New Roman"/>
        </w:rPr>
        <w:t xml:space="preserve">no </w:t>
      </w:r>
      <w:r w:rsidR="00D3519C">
        <w:rPr>
          <w:rFonts w:ascii="Times New Roman" w:hAnsi="Times New Roman" w:cs="Times New Roman"/>
        </w:rPr>
        <w:t xml:space="preserve">realizó conferencias, en lo que respecta a </w:t>
      </w:r>
      <w:r w:rsidRPr="0025245A">
        <w:rPr>
          <w:rFonts w:ascii="Times New Roman" w:hAnsi="Times New Roman" w:cs="Times New Roman"/>
        </w:rPr>
        <w:t xml:space="preserve">las </w:t>
      </w:r>
      <w:r w:rsidR="00C40649">
        <w:rPr>
          <w:rFonts w:ascii="Times New Roman" w:hAnsi="Times New Roman" w:cs="Times New Roman"/>
        </w:rPr>
        <w:t>S</w:t>
      </w:r>
      <w:r w:rsidRPr="0025245A">
        <w:rPr>
          <w:rFonts w:ascii="Times New Roman" w:hAnsi="Times New Roman" w:cs="Times New Roman"/>
        </w:rPr>
        <w:t>edes Departamentales</w:t>
      </w:r>
      <w:r w:rsidR="00D3519C">
        <w:rPr>
          <w:rFonts w:ascii="Times New Roman" w:hAnsi="Times New Roman" w:cs="Times New Roman"/>
        </w:rPr>
        <w:t>,</w:t>
      </w:r>
      <w:r w:rsidRPr="0025245A">
        <w:rPr>
          <w:rFonts w:ascii="Times New Roman" w:hAnsi="Times New Roman" w:cs="Times New Roman"/>
        </w:rPr>
        <w:t xml:space="preserve"> </w:t>
      </w:r>
      <w:r w:rsidRPr="00783719">
        <w:rPr>
          <w:rFonts w:ascii="Times New Roman" w:hAnsi="Times New Roman" w:cs="Times New Roman"/>
        </w:rPr>
        <w:t xml:space="preserve">realizaron </w:t>
      </w:r>
      <w:r w:rsidR="00A310A8" w:rsidRPr="00783719">
        <w:rPr>
          <w:rFonts w:ascii="Times New Roman" w:hAnsi="Times New Roman" w:cs="Times New Roman"/>
        </w:rPr>
        <w:t>6</w:t>
      </w:r>
      <w:r w:rsidR="00D3519C" w:rsidRPr="00783719">
        <w:rPr>
          <w:rFonts w:ascii="Times New Roman" w:hAnsi="Times New Roman" w:cs="Times New Roman"/>
        </w:rPr>
        <w:t xml:space="preserve"> </w:t>
      </w:r>
      <w:r w:rsidRPr="00783719">
        <w:rPr>
          <w:rFonts w:ascii="Times New Roman" w:hAnsi="Times New Roman" w:cs="Times New Roman"/>
        </w:rPr>
        <w:t>conferencias virtuales en materia de consumo</w:t>
      </w:r>
      <w:r w:rsidR="00A310A8" w:rsidRPr="00783719">
        <w:rPr>
          <w:rFonts w:ascii="Times New Roman" w:hAnsi="Times New Roman" w:cs="Times New Roman"/>
        </w:rPr>
        <w:t xml:space="preserve"> participando 347 personas</w:t>
      </w:r>
      <w:r w:rsidR="00D3519C" w:rsidRPr="00783719">
        <w:rPr>
          <w:rFonts w:ascii="Times New Roman" w:hAnsi="Times New Roman" w:cs="Times New Roman"/>
        </w:rPr>
        <w:t>,</w:t>
      </w:r>
      <w:r w:rsidR="00A310A8" w:rsidRPr="00783719">
        <w:rPr>
          <w:rFonts w:ascii="Times New Roman" w:hAnsi="Times New Roman" w:cs="Times New Roman"/>
        </w:rPr>
        <w:t xml:space="preserve"> pero únicamente fueron reportadas 3 conferencias, con la participación de 186 personas, ya que con la información </w:t>
      </w:r>
      <w:r w:rsidR="00A310A8">
        <w:rPr>
          <w:rFonts w:ascii="Times New Roman" w:hAnsi="Times New Roman" w:cs="Times New Roman"/>
        </w:rPr>
        <w:t xml:space="preserve">reportada se alcanzó el 100% de la meta institucional, </w:t>
      </w:r>
      <w:r w:rsidRPr="0025245A">
        <w:rPr>
          <w:rFonts w:ascii="Times New Roman" w:hAnsi="Times New Roman" w:cs="Times New Roman"/>
        </w:rPr>
        <w:t>como se puede observar en el cuadro siguiente:</w:t>
      </w:r>
    </w:p>
    <w:p w14:paraId="0D58C768" w14:textId="77777777" w:rsidR="003516A3" w:rsidRDefault="003516A3" w:rsidP="00313FB4">
      <w:pPr>
        <w:jc w:val="both"/>
        <w:rPr>
          <w:rFonts w:ascii="Times New Roman" w:hAnsi="Times New Roman" w:cs="Times New Roman"/>
        </w:rPr>
      </w:pPr>
    </w:p>
    <w:p w14:paraId="25459FFD" w14:textId="77777777" w:rsidR="003516A3" w:rsidRDefault="003516A3" w:rsidP="00313FB4">
      <w:pPr>
        <w:jc w:val="both"/>
        <w:rPr>
          <w:rFonts w:ascii="Times New Roman" w:hAnsi="Times New Roman" w:cs="Times New Roman"/>
        </w:rPr>
      </w:pPr>
    </w:p>
    <w:p w14:paraId="4C4C56F4" w14:textId="5A0F1CD8" w:rsidR="003516A3" w:rsidRDefault="00A20BB6" w:rsidP="00313FB4">
      <w:pPr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B84AF68" wp14:editId="16A7FCF4">
                <wp:simplePos x="0" y="0"/>
                <wp:positionH relativeFrom="column">
                  <wp:posOffset>2644140</wp:posOffset>
                </wp:positionH>
                <wp:positionV relativeFrom="paragraph">
                  <wp:posOffset>358140</wp:posOffset>
                </wp:positionV>
                <wp:extent cx="638175" cy="495300"/>
                <wp:effectExtent l="19050" t="0" r="28575" b="0"/>
                <wp:wrapNone/>
                <wp:docPr id="78" name="Hexágono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09AAF5" w14:textId="56910594" w:rsidR="00E04157" w:rsidRPr="00AC5C56" w:rsidRDefault="006C37CC" w:rsidP="00E0415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4AF68" id="Hexágono 78" o:spid="_x0000_s1040" type="#_x0000_t9" style="position:absolute;left:0;text-align:left;margin-left:208.2pt;margin-top:28.2pt;width:50.25pt;height:39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" adj="4191" fillcolor="#a8d08d [1945]" strokecolor="#1f3763 [1604]" strokeweight="1pt">
                <v:path arrowok="t"/>
                <v:textbox>
                  <w:txbxContent>
                    <w:p w14:paraId="6609AAF5" w14:textId="56910594" w:rsidR="00E04157" w:rsidRPr="00AC5C56" w:rsidRDefault="006C37CC" w:rsidP="00E0415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</w:p>
    <w:p w14:paraId="74394708" w14:textId="77777777" w:rsidR="00A20BB6" w:rsidRDefault="00A20BB6" w:rsidP="00A310A8">
      <w:pPr>
        <w:jc w:val="center"/>
        <w:rPr>
          <w:rFonts w:ascii="Times New Roman" w:hAnsi="Times New Roman" w:cs="Times New Roman"/>
          <w:b/>
        </w:rPr>
      </w:pPr>
    </w:p>
    <w:p w14:paraId="44738BB7" w14:textId="10D270AD" w:rsidR="0066608D" w:rsidRPr="00684ADE" w:rsidRDefault="0066608D" w:rsidP="00A310A8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6814B0">
        <w:rPr>
          <w:rFonts w:ascii="Times New Roman" w:hAnsi="Times New Roman" w:cs="Times New Roman"/>
          <w:b/>
        </w:rPr>
        <w:t>2</w:t>
      </w:r>
      <w:r w:rsidR="001F3F09">
        <w:rPr>
          <w:rFonts w:ascii="Times New Roman" w:hAnsi="Times New Roman" w:cs="Times New Roman"/>
          <w:b/>
        </w:rPr>
        <w:t>1</w:t>
      </w:r>
    </w:p>
    <w:p w14:paraId="1FC3D7D4" w14:textId="77DD349F" w:rsidR="0066608D" w:rsidRPr="00684ADE" w:rsidRDefault="0066608D" w:rsidP="006660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Conferencias Virtuales y </w:t>
      </w:r>
      <w:r w:rsidR="00A50C52">
        <w:rPr>
          <w:rFonts w:ascii="Times New Roman" w:hAnsi="Times New Roman" w:cs="Times New Roman"/>
          <w:b/>
        </w:rPr>
        <w:t>Participantes</w:t>
      </w:r>
      <w:r w:rsidRPr="00684ADE">
        <w:rPr>
          <w:rFonts w:ascii="Times New Roman" w:hAnsi="Times New Roman" w:cs="Times New Roman"/>
          <w:b/>
        </w:rPr>
        <w:t xml:space="preserve"> </w:t>
      </w:r>
    </w:p>
    <w:p w14:paraId="07562F41" w14:textId="1031CBF0" w:rsidR="0066608D" w:rsidRPr="001513A0" w:rsidRDefault="00A310A8" w:rsidP="0066608D">
      <w:pPr>
        <w:jc w:val="center"/>
        <w:rPr>
          <w:rFonts w:ascii="Arial" w:hAnsi="Arial" w:cs="Arial"/>
          <w:b/>
          <w:sz w:val="22"/>
          <w:szCs w:val="22"/>
        </w:rPr>
      </w:pPr>
      <w:r w:rsidRPr="00A310A8">
        <w:rPr>
          <w:noProof/>
        </w:rPr>
        <w:drawing>
          <wp:inline distT="0" distB="0" distL="0" distR="0" wp14:anchorId="6690A1F0" wp14:editId="6E892829">
            <wp:extent cx="5247059" cy="1114425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040" cy="1144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5C28C" w14:textId="77777777" w:rsidR="00AB0E67" w:rsidRPr="00AB0E67" w:rsidRDefault="0066608D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Pr="00A50C52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105F884A" w14:textId="4E954ABA" w:rsidR="0066608D" w:rsidRPr="00A50C52" w:rsidRDefault="0066608D" w:rsidP="0066608D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5D021E0" w14:textId="4EF3D157" w:rsidR="00A50C52" w:rsidRPr="00310DE9" w:rsidRDefault="00A50C52" w:rsidP="00313FB4">
      <w:pPr>
        <w:jc w:val="both"/>
        <w:rPr>
          <w:rFonts w:ascii="Times New Roman" w:hAnsi="Times New Roman" w:cs="Times New Roman"/>
        </w:rPr>
      </w:pPr>
      <w:r w:rsidRPr="00AC54CC">
        <w:rPr>
          <w:rFonts w:ascii="Times New Roman" w:hAnsi="Times New Roman" w:cs="Times New Roman"/>
        </w:rPr>
        <w:t xml:space="preserve">En </w:t>
      </w:r>
      <w:r w:rsidR="00BF6DE9">
        <w:rPr>
          <w:rFonts w:ascii="Times New Roman" w:hAnsi="Times New Roman" w:cs="Times New Roman"/>
        </w:rPr>
        <w:t>el año</w:t>
      </w:r>
      <w:r w:rsidRPr="00AC54CC">
        <w:rPr>
          <w:rFonts w:ascii="Times New Roman" w:hAnsi="Times New Roman" w:cs="Times New Roman"/>
        </w:rPr>
        <w:t xml:space="preserve">, se </w:t>
      </w:r>
      <w:r w:rsidR="00BF6DE9">
        <w:rPr>
          <w:rFonts w:ascii="Times New Roman" w:hAnsi="Times New Roman" w:cs="Times New Roman"/>
        </w:rPr>
        <w:t>realizaron</w:t>
      </w:r>
      <w:r w:rsidRPr="00AC54CC">
        <w:rPr>
          <w:rFonts w:ascii="Times New Roman" w:hAnsi="Times New Roman" w:cs="Times New Roman"/>
        </w:rPr>
        <w:t xml:space="preserve"> </w:t>
      </w:r>
      <w:r w:rsidR="007C72B6">
        <w:rPr>
          <w:rFonts w:ascii="Times New Roman" w:hAnsi="Times New Roman" w:cs="Times New Roman"/>
        </w:rPr>
        <w:t>4</w:t>
      </w:r>
      <w:r w:rsidR="0053678D">
        <w:rPr>
          <w:rFonts w:ascii="Times New Roman" w:hAnsi="Times New Roman" w:cs="Times New Roman"/>
        </w:rPr>
        <w:t>3</w:t>
      </w:r>
      <w:r w:rsidRPr="00AC54CC">
        <w:rPr>
          <w:rFonts w:ascii="Times New Roman" w:hAnsi="Times New Roman" w:cs="Times New Roman"/>
        </w:rPr>
        <w:t xml:space="preserve"> conferencias virtuales a los consumidores y usuarios sobre Derechos y obligaciones en materia de consumo a través de plataformas digitales, siendo el total de participantes de </w:t>
      </w:r>
      <w:r w:rsidR="007C72B6">
        <w:rPr>
          <w:rFonts w:ascii="Times New Roman" w:hAnsi="Times New Roman" w:cs="Times New Roman"/>
        </w:rPr>
        <w:t>4,</w:t>
      </w:r>
      <w:r w:rsidR="0053678D">
        <w:rPr>
          <w:rFonts w:ascii="Times New Roman" w:hAnsi="Times New Roman" w:cs="Times New Roman"/>
        </w:rPr>
        <w:t>320</w:t>
      </w:r>
      <w:r w:rsidRPr="00AC54CC">
        <w:rPr>
          <w:rFonts w:ascii="Times New Roman" w:hAnsi="Times New Roman" w:cs="Times New Roman"/>
        </w:rPr>
        <w:t xml:space="preserve"> personas, como puede observarse en el cuadro siguiente:</w:t>
      </w:r>
    </w:p>
    <w:p w14:paraId="0D60F6C8" w14:textId="13187D84" w:rsidR="00A97433" w:rsidRDefault="00A97433" w:rsidP="00A50C52">
      <w:pPr>
        <w:jc w:val="center"/>
        <w:rPr>
          <w:rFonts w:ascii="Times New Roman" w:hAnsi="Times New Roman" w:cs="Times New Roman"/>
          <w:b/>
        </w:rPr>
      </w:pPr>
    </w:p>
    <w:p w14:paraId="5A8835F5" w14:textId="75C6ED67" w:rsidR="00A50C52" w:rsidRPr="00684ADE" w:rsidRDefault="00A50C52" w:rsidP="00A50C52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6814B0">
        <w:rPr>
          <w:rFonts w:ascii="Times New Roman" w:hAnsi="Times New Roman" w:cs="Times New Roman"/>
          <w:b/>
        </w:rPr>
        <w:t>2</w:t>
      </w:r>
      <w:r w:rsidR="001F3F09">
        <w:rPr>
          <w:rFonts w:ascii="Times New Roman" w:hAnsi="Times New Roman" w:cs="Times New Roman"/>
          <w:b/>
        </w:rPr>
        <w:t>2</w:t>
      </w:r>
    </w:p>
    <w:p w14:paraId="368AD990" w14:textId="67388CF6" w:rsidR="00A50C52" w:rsidRDefault="00A50C52" w:rsidP="00A50C52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Conferencias Virtuales y </w:t>
      </w:r>
      <w:r>
        <w:rPr>
          <w:rFonts w:ascii="Times New Roman" w:hAnsi="Times New Roman" w:cs="Times New Roman"/>
          <w:b/>
        </w:rPr>
        <w:t>Participantes</w:t>
      </w:r>
      <w:r w:rsidRPr="00684ADE">
        <w:rPr>
          <w:rFonts w:ascii="Times New Roman" w:hAnsi="Times New Roman" w:cs="Times New Roman"/>
          <w:b/>
        </w:rPr>
        <w:t xml:space="preserve"> </w:t>
      </w:r>
    </w:p>
    <w:p w14:paraId="1490347E" w14:textId="589B8B45" w:rsidR="00A50C52" w:rsidRPr="00AC54CC" w:rsidRDefault="00BF6DE9" w:rsidP="00AC54CC">
      <w:pPr>
        <w:jc w:val="center"/>
        <w:rPr>
          <w:rFonts w:ascii="Times New Roman" w:hAnsi="Times New Roman" w:cs="Times New Roman"/>
          <w:b/>
        </w:rPr>
      </w:pPr>
      <w:r w:rsidRPr="00BF6DE9">
        <w:rPr>
          <w:noProof/>
        </w:rPr>
        <w:drawing>
          <wp:anchor distT="0" distB="0" distL="114300" distR="114300" simplePos="0" relativeHeight="251811840" behindDoc="0" locked="0" layoutInCell="1" allowOverlap="1" wp14:anchorId="211C4BFC" wp14:editId="34A66447">
            <wp:simplePos x="0" y="0"/>
            <wp:positionH relativeFrom="margin">
              <wp:align>right</wp:align>
            </wp:positionH>
            <wp:positionV relativeFrom="paragraph">
              <wp:posOffset>224155</wp:posOffset>
            </wp:positionV>
            <wp:extent cx="5514975" cy="1257300"/>
            <wp:effectExtent l="0" t="0" r="9525" b="0"/>
            <wp:wrapSquare wrapText="bothSides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C52">
        <w:rPr>
          <w:rFonts w:ascii="Times New Roman" w:hAnsi="Times New Roman" w:cs="Times New Roman"/>
          <w:b/>
        </w:rPr>
        <w:t xml:space="preserve">Enero </w:t>
      </w:r>
      <w:r w:rsidR="00AC54CC">
        <w:rPr>
          <w:rFonts w:ascii="Times New Roman" w:hAnsi="Times New Roman" w:cs="Times New Roman"/>
          <w:b/>
        </w:rPr>
        <w:t xml:space="preserve">– </w:t>
      </w:r>
      <w:r>
        <w:rPr>
          <w:rFonts w:ascii="Times New Roman" w:hAnsi="Times New Roman" w:cs="Times New Roman"/>
          <w:b/>
        </w:rPr>
        <w:t>Diciembre</w:t>
      </w:r>
      <w:r w:rsidR="00AC54CC">
        <w:rPr>
          <w:rFonts w:ascii="Times New Roman" w:hAnsi="Times New Roman" w:cs="Times New Roman"/>
          <w:b/>
        </w:rPr>
        <w:t xml:space="preserve"> 2024</w:t>
      </w:r>
    </w:p>
    <w:p w14:paraId="7376FD46" w14:textId="0D40C47F" w:rsidR="00AB0E67" w:rsidRDefault="00075062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>
        <w:t xml:space="preserve">        </w:t>
      </w:r>
      <w:r w:rsidR="00A50C52">
        <w:rPr>
          <w:rFonts w:ascii="Arial" w:hAnsi="Arial" w:cs="Arial"/>
          <w:sz w:val="18"/>
          <w:szCs w:val="18"/>
        </w:rPr>
        <w:t xml:space="preserve">  </w:t>
      </w:r>
      <w:r w:rsidR="00A50C52" w:rsidRPr="00A50C52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08BEE9B2" w14:textId="61848BD1" w:rsidR="003C2B3F" w:rsidRDefault="003C2B3F" w:rsidP="00AB0E6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C222490" w14:textId="14DD763F" w:rsidR="00A20BB6" w:rsidRDefault="00A20BB6" w:rsidP="00A20B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se reportó 161 personas informadas, debido a que se logró alcanzar el 100% de la meta de</w:t>
      </w:r>
      <w:r w:rsidR="00250282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 xml:space="preserve"> Subproducto </w:t>
      </w:r>
      <w:r w:rsidRPr="00A20BB6">
        <w:rPr>
          <w:rFonts w:ascii="Times New Roman" w:hAnsi="Times New Roman" w:cs="Times New Roman"/>
        </w:rPr>
        <w:t>Consumidores y usuarios informados sobre derechos y obligaciones en materia de consumo a través de plataformas digitales</w:t>
      </w:r>
      <w:r>
        <w:rPr>
          <w:rFonts w:ascii="Times New Roman" w:hAnsi="Times New Roman" w:cs="Times New Roman"/>
        </w:rPr>
        <w:t>.</w:t>
      </w:r>
    </w:p>
    <w:p w14:paraId="6502EBEF" w14:textId="77777777" w:rsidR="00A20BB6" w:rsidRPr="00AB0E67" w:rsidRDefault="00A20BB6" w:rsidP="00AB0E6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70930EB" w14:textId="3BA13CD8" w:rsidR="00205F14" w:rsidRPr="00AB0E67" w:rsidRDefault="00205F14" w:rsidP="00313FB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9FBF875" w14:textId="745275AF" w:rsidR="002B1F6F" w:rsidRPr="00024F5C" w:rsidRDefault="002B1F6F" w:rsidP="00684ADE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E0E0E0"/>
        </w:rPr>
      </w:pPr>
      <w:r w:rsidRPr="00024F5C">
        <w:rPr>
          <w:rFonts w:ascii="Times New Roman" w:hAnsi="Times New Roman" w:cs="Times New Roman"/>
          <w:b/>
          <w:bCs/>
          <w:sz w:val="28"/>
          <w:szCs w:val="28"/>
          <w:shd w:val="clear" w:color="auto" w:fill="E0E0E0"/>
        </w:rPr>
        <w:t>Libros Autorizados y Recepción de Expedientes de Contratos de Adhesión e Instrumentos de Medición y Pesaje</w:t>
      </w:r>
    </w:p>
    <w:p w14:paraId="2DD1B72E" w14:textId="08261EDD" w:rsidR="00310DE9" w:rsidRDefault="00310DE9" w:rsidP="00684ADE">
      <w:pPr>
        <w:jc w:val="both"/>
        <w:rPr>
          <w:rFonts w:ascii="Times New Roman" w:hAnsi="Times New Roman" w:cs="Times New Roman"/>
          <w:b/>
          <w:bCs/>
          <w:shd w:val="clear" w:color="auto" w:fill="E0E0E0"/>
        </w:rPr>
      </w:pPr>
    </w:p>
    <w:p w14:paraId="1F5D93F5" w14:textId="3B3947A7" w:rsidR="00AC3F1E" w:rsidRPr="00684ADE" w:rsidRDefault="002B1F6F" w:rsidP="00AC3F1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BF6DE9">
        <w:rPr>
          <w:rFonts w:ascii="Times New Roman" w:hAnsi="Times New Roman" w:cs="Times New Roman"/>
        </w:rPr>
        <w:t>diciembre</w:t>
      </w:r>
      <w:r w:rsidRPr="00684ADE">
        <w:rPr>
          <w:rFonts w:ascii="Times New Roman" w:hAnsi="Times New Roman" w:cs="Times New Roman"/>
        </w:rPr>
        <w:t xml:space="preserve"> se autorizaron </w:t>
      </w:r>
      <w:r w:rsidR="00BF6DE9">
        <w:rPr>
          <w:rFonts w:ascii="Times New Roman" w:hAnsi="Times New Roman" w:cs="Times New Roman"/>
        </w:rPr>
        <w:t>1,079</w:t>
      </w:r>
      <w:r w:rsidR="004A7537" w:rsidRPr="00684ADE">
        <w:rPr>
          <w:rFonts w:ascii="Times New Roman" w:hAnsi="Times New Roman" w:cs="Times New Roman"/>
        </w:rPr>
        <w:t xml:space="preserve"> libros</w:t>
      </w:r>
      <w:r w:rsidRPr="00684ADE">
        <w:rPr>
          <w:rFonts w:ascii="Times New Roman" w:hAnsi="Times New Roman" w:cs="Times New Roman"/>
        </w:rPr>
        <w:t xml:space="preserve"> de quejas</w:t>
      </w:r>
      <w:r w:rsidR="006958DE" w:rsidRPr="00684ADE">
        <w:rPr>
          <w:rFonts w:ascii="Times New Roman" w:hAnsi="Times New Roman" w:cs="Times New Roman"/>
        </w:rPr>
        <w:t xml:space="preserve">, </w:t>
      </w:r>
      <w:r w:rsidR="00BF6DE9">
        <w:rPr>
          <w:rFonts w:ascii="Times New Roman" w:hAnsi="Times New Roman" w:cs="Times New Roman"/>
        </w:rPr>
        <w:t>659</w:t>
      </w:r>
      <w:r w:rsidR="00AC3F1E" w:rsidRPr="00684ADE">
        <w:rPr>
          <w:rFonts w:ascii="Times New Roman" w:hAnsi="Times New Roman" w:cs="Times New Roman"/>
        </w:rPr>
        <w:t xml:space="preserve"> en la Sede Central y </w:t>
      </w:r>
      <w:r w:rsidR="00BF6DE9">
        <w:rPr>
          <w:rFonts w:ascii="Times New Roman" w:hAnsi="Times New Roman" w:cs="Times New Roman"/>
        </w:rPr>
        <w:t>420</w:t>
      </w:r>
      <w:r w:rsidR="004A7537" w:rsidRPr="00684ADE">
        <w:rPr>
          <w:rFonts w:ascii="Times New Roman" w:hAnsi="Times New Roman" w:cs="Times New Roman"/>
        </w:rPr>
        <w:t xml:space="preserve"> en</w:t>
      </w:r>
      <w:r w:rsidR="006958DE" w:rsidRPr="00684ADE">
        <w:rPr>
          <w:rFonts w:ascii="Times New Roman" w:hAnsi="Times New Roman" w:cs="Times New Roman"/>
        </w:rPr>
        <w:t xml:space="preserve"> las Sede</w:t>
      </w:r>
      <w:r w:rsidR="00BF6DE9">
        <w:rPr>
          <w:rFonts w:ascii="Times New Roman" w:hAnsi="Times New Roman" w:cs="Times New Roman"/>
        </w:rPr>
        <w:t>s</w:t>
      </w:r>
      <w:r w:rsidR="006958DE" w:rsidRPr="00684ADE">
        <w:rPr>
          <w:rFonts w:ascii="Times New Roman" w:hAnsi="Times New Roman" w:cs="Times New Roman"/>
        </w:rPr>
        <w:t xml:space="preserve"> Dep</w:t>
      </w:r>
      <w:r w:rsidR="00AC3F1E" w:rsidRPr="00684ADE">
        <w:rPr>
          <w:rFonts w:ascii="Times New Roman" w:hAnsi="Times New Roman" w:cs="Times New Roman"/>
        </w:rPr>
        <w:t>artamentales</w:t>
      </w:r>
      <w:r w:rsidR="00F16F2E">
        <w:rPr>
          <w:rFonts w:ascii="Times New Roman" w:hAnsi="Times New Roman" w:cs="Times New Roman"/>
        </w:rPr>
        <w:t xml:space="preserve">, </w:t>
      </w:r>
      <w:r w:rsidR="00F16F2E" w:rsidRPr="00783719">
        <w:rPr>
          <w:rFonts w:ascii="Times New Roman" w:hAnsi="Times New Roman" w:cs="Times New Roman"/>
        </w:rPr>
        <w:t>quedando pendiente de reportar 237 libros de quejas, debido a que se alcanzó la meta institucional</w:t>
      </w:r>
      <w:r w:rsidR="00AC3F1E" w:rsidRPr="00783719">
        <w:rPr>
          <w:rFonts w:ascii="Times New Roman" w:hAnsi="Times New Roman" w:cs="Times New Roman"/>
        </w:rPr>
        <w:t xml:space="preserve">. </w:t>
      </w:r>
      <w:r w:rsidR="006958DE" w:rsidRPr="00783719">
        <w:rPr>
          <w:rFonts w:ascii="Times New Roman" w:hAnsi="Times New Roman" w:cs="Times New Roman"/>
        </w:rPr>
        <w:t xml:space="preserve"> </w:t>
      </w:r>
      <w:r w:rsidR="00AC3F1E" w:rsidRPr="00783719">
        <w:rPr>
          <w:rFonts w:ascii="Times New Roman" w:hAnsi="Times New Roman" w:cs="Times New Roman"/>
        </w:rPr>
        <w:t>Asimismo</w:t>
      </w:r>
      <w:r w:rsidR="00AC3F1E" w:rsidRPr="00684ADE">
        <w:rPr>
          <w:rFonts w:ascii="Times New Roman" w:hAnsi="Times New Roman" w:cs="Times New Roman"/>
        </w:rPr>
        <w:t xml:space="preserve">, se recibieron </w:t>
      </w:r>
      <w:r w:rsidR="00BF6DE9">
        <w:rPr>
          <w:rFonts w:ascii="Times New Roman" w:hAnsi="Times New Roman" w:cs="Times New Roman"/>
        </w:rPr>
        <w:t>24</w:t>
      </w:r>
      <w:r w:rsidR="006560C3">
        <w:rPr>
          <w:rFonts w:ascii="Times New Roman" w:hAnsi="Times New Roman" w:cs="Times New Roman"/>
        </w:rPr>
        <w:t xml:space="preserve"> </w:t>
      </w:r>
      <w:r w:rsidR="00AC3F1E" w:rsidRPr="00684ADE">
        <w:rPr>
          <w:rFonts w:ascii="Times New Roman" w:hAnsi="Times New Roman" w:cs="Times New Roman"/>
        </w:rPr>
        <w:t>expediente</w:t>
      </w:r>
      <w:r w:rsidR="006560C3">
        <w:rPr>
          <w:rFonts w:ascii="Times New Roman" w:hAnsi="Times New Roman" w:cs="Times New Roman"/>
        </w:rPr>
        <w:t>s</w:t>
      </w:r>
      <w:r w:rsidR="00AC3F1E" w:rsidRPr="00684ADE">
        <w:rPr>
          <w:rFonts w:ascii="Times New Roman" w:hAnsi="Times New Roman" w:cs="Times New Roman"/>
        </w:rPr>
        <w:t xml:space="preserve"> para autorización de Contratos de Adhesión, </w:t>
      </w:r>
      <w:r w:rsidR="00BF6DE9">
        <w:rPr>
          <w:rFonts w:ascii="Times New Roman" w:hAnsi="Times New Roman" w:cs="Times New Roman"/>
        </w:rPr>
        <w:t>9</w:t>
      </w:r>
      <w:r w:rsidR="00E4007C">
        <w:rPr>
          <w:rFonts w:ascii="Times New Roman" w:hAnsi="Times New Roman" w:cs="Times New Roman"/>
        </w:rPr>
        <w:t xml:space="preserve"> </w:t>
      </w:r>
      <w:r w:rsidR="004A7537" w:rsidRPr="00684ADE">
        <w:rPr>
          <w:rFonts w:ascii="Times New Roman" w:hAnsi="Times New Roman" w:cs="Times New Roman"/>
        </w:rPr>
        <w:t>en</w:t>
      </w:r>
      <w:r w:rsidR="00AC3F1E" w:rsidRPr="00684ADE">
        <w:rPr>
          <w:rFonts w:ascii="Times New Roman" w:hAnsi="Times New Roman" w:cs="Times New Roman"/>
        </w:rPr>
        <w:t xml:space="preserve"> la Sede Central y </w:t>
      </w:r>
      <w:r w:rsidR="00BF6DE9">
        <w:rPr>
          <w:rFonts w:ascii="Times New Roman" w:hAnsi="Times New Roman" w:cs="Times New Roman"/>
        </w:rPr>
        <w:t>15</w:t>
      </w:r>
      <w:r w:rsidR="00A84F04">
        <w:rPr>
          <w:rFonts w:ascii="Times New Roman" w:hAnsi="Times New Roman" w:cs="Times New Roman"/>
        </w:rPr>
        <w:t xml:space="preserve"> </w:t>
      </w:r>
      <w:r w:rsidR="00AC3F1E" w:rsidRPr="00684ADE">
        <w:rPr>
          <w:rFonts w:ascii="Times New Roman" w:hAnsi="Times New Roman" w:cs="Times New Roman"/>
        </w:rPr>
        <w:t>en la Sedes Departamentales.  En cuanto a expedientes de Instrumentos de Medición y Pesaje, se recibieron</w:t>
      </w:r>
      <w:r w:rsidR="003953D3" w:rsidRPr="00684ADE">
        <w:rPr>
          <w:rFonts w:ascii="Times New Roman" w:hAnsi="Times New Roman" w:cs="Times New Roman"/>
        </w:rPr>
        <w:t xml:space="preserve"> </w:t>
      </w:r>
      <w:r w:rsidR="00BF6DE9">
        <w:rPr>
          <w:rFonts w:ascii="Times New Roman" w:hAnsi="Times New Roman" w:cs="Times New Roman"/>
        </w:rPr>
        <w:t>198</w:t>
      </w:r>
      <w:r w:rsidR="00AC3F1E" w:rsidRPr="00684ADE">
        <w:rPr>
          <w:rFonts w:ascii="Times New Roman" w:hAnsi="Times New Roman" w:cs="Times New Roman"/>
        </w:rPr>
        <w:t xml:space="preserve"> </w:t>
      </w:r>
      <w:r w:rsidR="00D6768A" w:rsidRPr="00684ADE">
        <w:rPr>
          <w:rFonts w:ascii="Times New Roman" w:hAnsi="Times New Roman" w:cs="Times New Roman"/>
        </w:rPr>
        <w:t>expedientes, como</w:t>
      </w:r>
      <w:r w:rsidR="00AC3F1E" w:rsidRPr="00684ADE">
        <w:rPr>
          <w:rFonts w:ascii="Times New Roman" w:hAnsi="Times New Roman" w:cs="Times New Roman"/>
        </w:rPr>
        <w:t xml:space="preserve"> se detalla a continuación.</w:t>
      </w:r>
    </w:p>
    <w:p w14:paraId="74EA8FEF" w14:textId="7397631C" w:rsidR="00D3519C" w:rsidRDefault="00D3519C" w:rsidP="002B1F6F">
      <w:pPr>
        <w:jc w:val="center"/>
        <w:rPr>
          <w:rFonts w:ascii="Times New Roman" w:hAnsi="Times New Roman" w:cs="Times New Roman"/>
          <w:b/>
        </w:rPr>
      </w:pPr>
    </w:p>
    <w:p w14:paraId="389A5233" w14:textId="032772C8" w:rsidR="00A20BB6" w:rsidRDefault="00A20BB6" w:rsidP="002B1F6F">
      <w:pPr>
        <w:jc w:val="center"/>
        <w:rPr>
          <w:rFonts w:ascii="Times New Roman" w:hAnsi="Times New Roman" w:cs="Times New Roman"/>
          <w:b/>
        </w:rPr>
      </w:pPr>
    </w:p>
    <w:p w14:paraId="072C2FE6" w14:textId="6023A107" w:rsidR="00A20BB6" w:rsidRDefault="00A20BB6" w:rsidP="002B1F6F">
      <w:pPr>
        <w:jc w:val="center"/>
        <w:rPr>
          <w:rFonts w:ascii="Times New Roman" w:hAnsi="Times New Roman" w:cs="Times New Roman"/>
          <w:b/>
        </w:rPr>
      </w:pPr>
    </w:p>
    <w:p w14:paraId="4AD46326" w14:textId="5BEC8BB5" w:rsidR="00A20BB6" w:rsidRDefault="00A20BB6" w:rsidP="002B1F6F">
      <w:pPr>
        <w:jc w:val="center"/>
        <w:rPr>
          <w:rFonts w:ascii="Times New Roman" w:hAnsi="Times New Roman" w:cs="Times New Roman"/>
          <w:b/>
        </w:rPr>
      </w:pPr>
    </w:p>
    <w:p w14:paraId="1EA72B3C" w14:textId="1F7E988D" w:rsidR="00A20BB6" w:rsidRDefault="00A20BB6" w:rsidP="002B1F6F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E1E8E4B" wp14:editId="0922E24D">
                <wp:simplePos x="0" y="0"/>
                <wp:positionH relativeFrom="column">
                  <wp:posOffset>2458720</wp:posOffset>
                </wp:positionH>
                <wp:positionV relativeFrom="paragraph">
                  <wp:posOffset>451485</wp:posOffset>
                </wp:positionV>
                <wp:extent cx="638175" cy="495300"/>
                <wp:effectExtent l="19050" t="0" r="28575" b="0"/>
                <wp:wrapNone/>
                <wp:docPr id="15" name="Hexágon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B364CD" w14:textId="6CE8AA51" w:rsidR="006C1B12" w:rsidRPr="003C2B3F" w:rsidRDefault="00FB6160" w:rsidP="00AB0E6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1</w:t>
                            </w:r>
                            <w:r w:rsidR="006C37C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E8E4B" id="Hexágono 15" o:spid="_x0000_s1041" type="#_x0000_t9" style="position:absolute;left:0;text-align:left;margin-left:193.6pt;margin-top:35.55pt;width:50.25pt;height:3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" adj="4191" fillcolor="#a8d08d [1945]" strokecolor="#1f3763 [1604]" strokeweight="1pt">
                <v:path arrowok="t"/>
                <v:textbox>
                  <w:txbxContent>
                    <w:p w14:paraId="16B364CD" w14:textId="6CE8AA51" w:rsidR="006C1B12" w:rsidRPr="003C2B3F" w:rsidRDefault="00FB6160" w:rsidP="00AB0E6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1</w:t>
                      </w:r>
                      <w:r w:rsidR="006C37C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4C1873D3" w14:textId="77777777" w:rsidR="00A20BB6" w:rsidRDefault="00A20BB6" w:rsidP="002B1F6F">
      <w:pPr>
        <w:jc w:val="center"/>
        <w:rPr>
          <w:rFonts w:ascii="Times New Roman" w:hAnsi="Times New Roman" w:cs="Times New Roman"/>
          <w:b/>
        </w:rPr>
      </w:pPr>
    </w:p>
    <w:p w14:paraId="38A820FF" w14:textId="17770571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6814B0">
        <w:rPr>
          <w:rFonts w:ascii="Times New Roman" w:hAnsi="Times New Roman" w:cs="Times New Roman"/>
          <w:b/>
        </w:rPr>
        <w:t>2</w:t>
      </w:r>
      <w:r w:rsidR="001F3F09">
        <w:rPr>
          <w:rFonts w:ascii="Times New Roman" w:hAnsi="Times New Roman" w:cs="Times New Roman"/>
          <w:b/>
        </w:rPr>
        <w:t>3</w:t>
      </w:r>
    </w:p>
    <w:p w14:paraId="2506B5F3" w14:textId="755152B0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Libros Autorizados, Recepción de Expedientes de Contratos de Adhesión e Instrumentos de Medición y Pesaje</w:t>
      </w:r>
    </w:p>
    <w:p w14:paraId="5C7F6E9A" w14:textId="73851256" w:rsidR="00AC54CC" w:rsidRPr="00AC54CC" w:rsidRDefault="00BF6DE9" w:rsidP="002B1F6F">
      <w:pPr>
        <w:jc w:val="center"/>
        <w:rPr>
          <w:rFonts w:ascii="Times New Roman" w:hAnsi="Times New Roman" w:cs="Times New Roman"/>
          <w:b/>
        </w:rPr>
      </w:pPr>
      <w:r w:rsidRPr="00BF6DE9">
        <w:rPr>
          <w:noProof/>
        </w:rPr>
        <w:drawing>
          <wp:inline distT="0" distB="0" distL="0" distR="0" wp14:anchorId="748B19FF" wp14:editId="05266183">
            <wp:extent cx="5153025" cy="1304925"/>
            <wp:effectExtent l="0" t="0" r="9525" b="952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998" cy="1312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C8EE8" w14:textId="0103552C" w:rsidR="00AB0E67" w:rsidRPr="00AB0E67" w:rsidRDefault="00694E1D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="00BB2C9B"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="003953D3" w:rsidRPr="00684ADE">
        <w:rPr>
          <w:rFonts w:ascii="Times New Roman" w:hAnsi="Times New Roman" w:cs="Times New Roman"/>
          <w:sz w:val="20"/>
          <w:szCs w:val="20"/>
        </w:rPr>
        <w:t xml:space="preserve">  </w:t>
      </w:r>
      <w:r w:rsidR="00A20BB6">
        <w:rPr>
          <w:rFonts w:ascii="Times New Roman" w:hAnsi="Times New Roman" w:cs="Times New Roman"/>
          <w:sz w:val="20"/>
          <w:szCs w:val="20"/>
        </w:rPr>
        <w:t xml:space="preserve">  </w:t>
      </w:r>
      <w:r w:rsidR="003953D3" w:rsidRPr="00AC54CC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6AE3DE37" w14:textId="11E49D14" w:rsidR="003953D3" w:rsidRPr="00AC54CC" w:rsidRDefault="003953D3" w:rsidP="003953D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4551691" w14:textId="41250FBD" w:rsidR="00E4007C" w:rsidRDefault="00E4007C" w:rsidP="00E4007C">
      <w:pPr>
        <w:jc w:val="both"/>
        <w:rPr>
          <w:rFonts w:ascii="Times New Roman" w:hAnsi="Times New Roman" w:cs="Times New Roman"/>
        </w:rPr>
      </w:pPr>
      <w:r w:rsidRPr="00E4007C">
        <w:rPr>
          <w:rFonts w:ascii="Times New Roman" w:hAnsi="Times New Roman" w:cs="Times New Roman"/>
        </w:rPr>
        <w:t xml:space="preserve">En </w:t>
      </w:r>
      <w:r w:rsidR="00BF6DE9">
        <w:rPr>
          <w:rFonts w:ascii="Times New Roman" w:hAnsi="Times New Roman" w:cs="Times New Roman"/>
        </w:rPr>
        <w:t>el año</w:t>
      </w:r>
      <w:r w:rsidRPr="00E4007C">
        <w:rPr>
          <w:rFonts w:ascii="Times New Roman" w:hAnsi="Times New Roman" w:cs="Times New Roman"/>
        </w:rPr>
        <w:t xml:space="preserve">, se </w:t>
      </w:r>
      <w:r w:rsidR="00BF6DE9">
        <w:rPr>
          <w:rFonts w:ascii="Times New Roman" w:hAnsi="Times New Roman" w:cs="Times New Roman"/>
        </w:rPr>
        <w:t>autorizaron</w:t>
      </w:r>
      <w:r w:rsidRPr="00E4007C">
        <w:rPr>
          <w:rFonts w:ascii="Times New Roman" w:hAnsi="Times New Roman" w:cs="Times New Roman"/>
        </w:rPr>
        <w:t xml:space="preserve"> </w:t>
      </w:r>
      <w:r w:rsidR="00BF6DE9">
        <w:rPr>
          <w:rFonts w:ascii="Times New Roman" w:hAnsi="Times New Roman" w:cs="Times New Roman"/>
        </w:rPr>
        <w:t>10,593</w:t>
      </w:r>
      <w:r w:rsidRPr="00E4007C">
        <w:rPr>
          <w:rFonts w:ascii="Times New Roman" w:hAnsi="Times New Roman" w:cs="Times New Roman"/>
        </w:rPr>
        <w:t xml:space="preserve"> libros de quejas; </w:t>
      </w:r>
      <w:r w:rsidR="00BF6DE9">
        <w:rPr>
          <w:rFonts w:ascii="Times New Roman" w:hAnsi="Times New Roman" w:cs="Times New Roman"/>
        </w:rPr>
        <w:t>6,003</w:t>
      </w:r>
      <w:r w:rsidRPr="00E4007C">
        <w:rPr>
          <w:rFonts w:ascii="Times New Roman" w:hAnsi="Times New Roman" w:cs="Times New Roman"/>
        </w:rPr>
        <w:t xml:space="preserve"> en la Sede Central y </w:t>
      </w:r>
      <w:r w:rsidR="007C72B6">
        <w:rPr>
          <w:rFonts w:ascii="Times New Roman" w:hAnsi="Times New Roman" w:cs="Times New Roman"/>
        </w:rPr>
        <w:t>4,</w:t>
      </w:r>
      <w:r w:rsidR="00BF6DE9">
        <w:rPr>
          <w:rFonts w:ascii="Times New Roman" w:hAnsi="Times New Roman" w:cs="Times New Roman"/>
        </w:rPr>
        <w:t>590</w:t>
      </w:r>
      <w:r w:rsidR="003360D3">
        <w:rPr>
          <w:rFonts w:ascii="Times New Roman" w:hAnsi="Times New Roman" w:cs="Times New Roman"/>
        </w:rPr>
        <w:t xml:space="preserve"> </w:t>
      </w:r>
      <w:r w:rsidRPr="00E4007C">
        <w:rPr>
          <w:rFonts w:ascii="Times New Roman" w:hAnsi="Times New Roman" w:cs="Times New Roman"/>
        </w:rPr>
        <w:t xml:space="preserve">en las Sedes </w:t>
      </w:r>
      <w:r w:rsidR="00CE429F" w:rsidRPr="00E4007C">
        <w:rPr>
          <w:rFonts w:ascii="Times New Roman" w:hAnsi="Times New Roman" w:cs="Times New Roman"/>
        </w:rPr>
        <w:t xml:space="preserve">Departamentales, </w:t>
      </w:r>
      <w:r w:rsidR="00CE429F">
        <w:rPr>
          <w:rFonts w:ascii="Times New Roman" w:hAnsi="Times New Roman" w:cs="Times New Roman"/>
        </w:rPr>
        <w:t>asimismo</w:t>
      </w:r>
      <w:r w:rsidR="00F16F2E">
        <w:rPr>
          <w:rFonts w:ascii="Times New Roman" w:hAnsi="Times New Roman" w:cs="Times New Roman"/>
        </w:rPr>
        <w:t xml:space="preserve">, </w:t>
      </w:r>
      <w:r w:rsidRPr="00E4007C">
        <w:rPr>
          <w:rFonts w:ascii="Times New Roman" w:hAnsi="Times New Roman" w:cs="Times New Roman"/>
        </w:rPr>
        <w:t xml:space="preserve">se </w:t>
      </w:r>
      <w:r w:rsidR="00297D32">
        <w:rPr>
          <w:rFonts w:ascii="Times New Roman" w:hAnsi="Times New Roman" w:cs="Times New Roman"/>
        </w:rPr>
        <w:t xml:space="preserve">recibieron </w:t>
      </w:r>
      <w:r w:rsidR="00297D32" w:rsidRPr="00E4007C">
        <w:rPr>
          <w:rFonts w:ascii="Times New Roman" w:hAnsi="Times New Roman" w:cs="Times New Roman"/>
        </w:rPr>
        <w:t>599</w:t>
      </w:r>
      <w:r w:rsidR="007C72B6">
        <w:rPr>
          <w:rFonts w:ascii="Times New Roman" w:hAnsi="Times New Roman" w:cs="Times New Roman"/>
        </w:rPr>
        <w:t xml:space="preserve"> </w:t>
      </w:r>
      <w:r w:rsidRPr="00E4007C">
        <w:rPr>
          <w:rFonts w:ascii="Times New Roman" w:hAnsi="Times New Roman" w:cs="Times New Roman"/>
        </w:rPr>
        <w:t xml:space="preserve">expedientes para la autorización de Contratos de Adhesión; </w:t>
      </w:r>
      <w:r w:rsidR="004B7265">
        <w:rPr>
          <w:rFonts w:ascii="Times New Roman" w:hAnsi="Times New Roman" w:cs="Times New Roman"/>
        </w:rPr>
        <w:t>2</w:t>
      </w:r>
      <w:r w:rsidR="00BF6DE9">
        <w:rPr>
          <w:rFonts w:ascii="Times New Roman" w:hAnsi="Times New Roman" w:cs="Times New Roman"/>
        </w:rPr>
        <w:t>58</w:t>
      </w:r>
      <w:r w:rsidRPr="00E4007C">
        <w:rPr>
          <w:rFonts w:ascii="Times New Roman" w:hAnsi="Times New Roman" w:cs="Times New Roman"/>
        </w:rPr>
        <w:t xml:space="preserve"> en la Sede Central y </w:t>
      </w:r>
      <w:r w:rsidR="008A6F29">
        <w:rPr>
          <w:rFonts w:ascii="Times New Roman" w:hAnsi="Times New Roman" w:cs="Times New Roman"/>
        </w:rPr>
        <w:t>3</w:t>
      </w:r>
      <w:r w:rsidR="00BF6DE9">
        <w:rPr>
          <w:rFonts w:ascii="Times New Roman" w:hAnsi="Times New Roman" w:cs="Times New Roman"/>
        </w:rPr>
        <w:t>41</w:t>
      </w:r>
      <w:r w:rsidRPr="00E4007C">
        <w:rPr>
          <w:rFonts w:ascii="Times New Roman" w:hAnsi="Times New Roman" w:cs="Times New Roman"/>
        </w:rPr>
        <w:t xml:space="preserve"> en las Sedes Departamentales; en lo que respecta a expedientes para autorización de Instrumentos de Medición y Pesaje, se </w:t>
      </w:r>
      <w:r w:rsidR="00CE429F">
        <w:rPr>
          <w:rFonts w:ascii="Times New Roman" w:hAnsi="Times New Roman" w:cs="Times New Roman"/>
        </w:rPr>
        <w:t>recibieron</w:t>
      </w:r>
      <w:r w:rsidRPr="00E4007C">
        <w:rPr>
          <w:rFonts w:ascii="Times New Roman" w:hAnsi="Times New Roman" w:cs="Times New Roman"/>
        </w:rPr>
        <w:t xml:space="preserve"> </w:t>
      </w:r>
      <w:r w:rsidR="008A6F29" w:rsidRPr="0053678D">
        <w:rPr>
          <w:rFonts w:ascii="Times New Roman" w:hAnsi="Times New Roman" w:cs="Times New Roman"/>
        </w:rPr>
        <w:t>2,</w:t>
      </w:r>
      <w:r w:rsidR="00BF6DE9" w:rsidRPr="0053678D">
        <w:rPr>
          <w:rFonts w:ascii="Times New Roman" w:hAnsi="Times New Roman" w:cs="Times New Roman"/>
        </w:rPr>
        <w:t>402</w:t>
      </w:r>
      <w:r w:rsidR="007537CF">
        <w:rPr>
          <w:rFonts w:ascii="Times New Roman" w:hAnsi="Times New Roman" w:cs="Times New Roman"/>
        </w:rPr>
        <w:t xml:space="preserve"> </w:t>
      </w:r>
      <w:r w:rsidRPr="00E4007C">
        <w:rPr>
          <w:rFonts w:ascii="Times New Roman" w:hAnsi="Times New Roman" w:cs="Times New Roman"/>
        </w:rPr>
        <w:t>expedientes.</w:t>
      </w:r>
    </w:p>
    <w:p w14:paraId="60394326" w14:textId="176E6762" w:rsidR="00652221" w:rsidRPr="00684ADE" w:rsidRDefault="00652221" w:rsidP="009F7B2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6814B0">
        <w:rPr>
          <w:rFonts w:ascii="Times New Roman" w:hAnsi="Times New Roman" w:cs="Times New Roman"/>
          <w:b/>
        </w:rPr>
        <w:t>2</w:t>
      </w:r>
      <w:r w:rsidR="001F3F09">
        <w:rPr>
          <w:rFonts w:ascii="Times New Roman" w:hAnsi="Times New Roman" w:cs="Times New Roman"/>
          <w:b/>
        </w:rPr>
        <w:t>4</w:t>
      </w:r>
    </w:p>
    <w:p w14:paraId="0FD1E51F" w14:textId="3F04020B" w:rsidR="00652221" w:rsidRDefault="00652221" w:rsidP="00652221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Libros Autorizados, Recepción de Expedientes de Contratos de Adhesión e Instrumentos de Medición y Pesaje</w:t>
      </w:r>
      <w:r w:rsidR="00310DE9">
        <w:rPr>
          <w:rFonts w:ascii="Times New Roman" w:hAnsi="Times New Roman" w:cs="Times New Roman"/>
          <w:b/>
        </w:rPr>
        <w:t xml:space="preserve"> </w:t>
      </w:r>
    </w:p>
    <w:p w14:paraId="61417CA1" w14:textId="618147FA" w:rsidR="00310DE9" w:rsidRDefault="00310DE9" w:rsidP="0065222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BF6DE9">
        <w:rPr>
          <w:rFonts w:ascii="Times New Roman" w:hAnsi="Times New Roman" w:cs="Times New Roman"/>
          <w:b/>
        </w:rPr>
        <w:t>Diciembre</w:t>
      </w:r>
      <w:r>
        <w:rPr>
          <w:rFonts w:ascii="Times New Roman" w:hAnsi="Times New Roman" w:cs="Times New Roman"/>
          <w:b/>
        </w:rPr>
        <w:t xml:space="preserve"> 2024</w:t>
      </w:r>
    </w:p>
    <w:p w14:paraId="371CA02A" w14:textId="312FC7E8" w:rsidR="00652221" w:rsidRDefault="00A97433" w:rsidP="0065222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="005020B7">
        <w:rPr>
          <w:rFonts w:ascii="Times New Roman" w:hAnsi="Times New Roman" w:cs="Times New Roman"/>
          <w:b/>
        </w:rPr>
        <w:t xml:space="preserve">    </w:t>
      </w:r>
      <w:r w:rsidR="009D5A21">
        <w:rPr>
          <w:rFonts w:ascii="Times New Roman" w:hAnsi="Times New Roman" w:cs="Times New Roman"/>
          <w:b/>
        </w:rPr>
        <w:t xml:space="preserve">  </w:t>
      </w:r>
      <w:r w:rsidR="005020B7">
        <w:rPr>
          <w:rFonts w:ascii="Times New Roman" w:hAnsi="Times New Roman" w:cs="Times New Roman"/>
          <w:b/>
        </w:rPr>
        <w:t xml:space="preserve">  </w:t>
      </w:r>
      <w:r w:rsidR="00BF6DE9" w:rsidRPr="00BF6DE9">
        <w:rPr>
          <w:noProof/>
        </w:rPr>
        <w:drawing>
          <wp:inline distT="0" distB="0" distL="0" distR="0" wp14:anchorId="7F8E661E" wp14:editId="745DB315">
            <wp:extent cx="4686300" cy="1352550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071" cy="135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74648" w14:textId="730FB267" w:rsidR="005020B7" w:rsidRPr="00AC54CC" w:rsidRDefault="005020B7" w:rsidP="005020B7">
      <w:pPr>
        <w:jc w:val="both"/>
        <w:rPr>
          <w:rFonts w:ascii="Times New Roman" w:hAnsi="Times New Roman" w:cs="Times New Roman"/>
          <w:sz w:val="16"/>
          <w:szCs w:val="16"/>
        </w:rPr>
      </w:pPr>
      <w:r w:rsidRPr="00AC54CC">
        <w:rPr>
          <w:rFonts w:ascii="Times New Roman" w:hAnsi="Times New Roman" w:cs="Times New Roman"/>
          <w:sz w:val="22"/>
          <w:szCs w:val="22"/>
        </w:rPr>
        <w:t xml:space="preserve">      </w:t>
      </w:r>
      <w:r w:rsidR="00B335C5">
        <w:rPr>
          <w:rFonts w:ascii="Times New Roman" w:hAnsi="Times New Roman" w:cs="Times New Roman"/>
          <w:sz w:val="22"/>
          <w:szCs w:val="22"/>
        </w:rPr>
        <w:t xml:space="preserve">         </w:t>
      </w:r>
      <w:r w:rsidR="006A1394">
        <w:rPr>
          <w:rFonts w:ascii="Times New Roman" w:hAnsi="Times New Roman" w:cs="Times New Roman"/>
          <w:sz w:val="16"/>
          <w:szCs w:val="16"/>
        </w:rPr>
        <w:t xml:space="preserve"> </w:t>
      </w:r>
      <w:r w:rsidRPr="00AC54CC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Sedes Departamentales</w:t>
      </w:r>
    </w:p>
    <w:p w14:paraId="17D1F767" w14:textId="4B4432F0" w:rsidR="009F7B29" w:rsidRDefault="009F7B29" w:rsidP="002B1F6F">
      <w:pPr>
        <w:jc w:val="center"/>
        <w:rPr>
          <w:rFonts w:ascii="Times New Roman" w:hAnsi="Times New Roman" w:cs="Times New Roman"/>
          <w:b/>
        </w:rPr>
      </w:pPr>
    </w:p>
    <w:p w14:paraId="39891304" w14:textId="039A430A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Gráfico </w:t>
      </w:r>
      <w:r w:rsidR="001C5FC2" w:rsidRPr="00684ADE">
        <w:rPr>
          <w:rFonts w:ascii="Times New Roman" w:hAnsi="Times New Roman" w:cs="Times New Roman"/>
          <w:b/>
        </w:rPr>
        <w:t>3</w:t>
      </w:r>
    </w:p>
    <w:p w14:paraId="5AAB51C0" w14:textId="6AD18667" w:rsidR="002B1F6F" w:rsidRDefault="00A20BB6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75623A1" wp14:editId="76DE8F8B">
                <wp:simplePos x="0" y="0"/>
                <wp:positionH relativeFrom="column">
                  <wp:posOffset>2526665</wp:posOffset>
                </wp:positionH>
                <wp:positionV relativeFrom="paragraph">
                  <wp:posOffset>2538730</wp:posOffset>
                </wp:positionV>
                <wp:extent cx="638175" cy="495300"/>
                <wp:effectExtent l="19050" t="0" r="28575" b="0"/>
                <wp:wrapNone/>
                <wp:docPr id="97" name="Hexágono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0A3C61" w14:textId="485B34B1" w:rsidR="006814B0" w:rsidRPr="003C2B3F" w:rsidRDefault="00FB6160" w:rsidP="006814B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1</w:t>
                            </w:r>
                            <w:r w:rsidR="006C37C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623A1" id="Hexágono 97" o:spid="_x0000_s1042" type="#_x0000_t9" style="position:absolute;left:0;text-align:left;margin-left:198.95pt;margin-top:199.9pt;width:50.25pt;height:39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" adj="4191" fillcolor="#a8d08d [1945]" strokecolor="#1f3763 [1604]" strokeweight="1pt">
                <v:path arrowok="t"/>
                <v:textbox>
                  <w:txbxContent>
                    <w:p w14:paraId="460A3C61" w14:textId="485B34B1" w:rsidR="006814B0" w:rsidRPr="003C2B3F" w:rsidRDefault="00FB6160" w:rsidP="006814B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1</w:t>
                      </w:r>
                      <w:r w:rsidR="006C37C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BF6DE9" w:rsidRPr="00BF6DE9">
        <w:rPr>
          <w:noProof/>
        </w:rPr>
        <w:drawing>
          <wp:inline distT="0" distB="0" distL="0" distR="0" wp14:anchorId="6967F3F3" wp14:editId="5839EEE1">
            <wp:extent cx="4800600" cy="2314575"/>
            <wp:effectExtent l="0" t="0" r="0" b="9525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755" cy="231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21C9A" w14:textId="77777777" w:rsidR="003516A3" w:rsidRDefault="003516A3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792EFE56" w14:textId="77777777" w:rsidR="003516A3" w:rsidRDefault="003516A3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1A1A93A" w14:textId="566C54F1" w:rsidR="002B1F6F" w:rsidRPr="00024F5C" w:rsidRDefault="002B1F6F" w:rsidP="00024F5C">
      <w:pPr>
        <w:pStyle w:val="Ttulo4"/>
        <w:jc w:val="both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Verificación y Vigilancia</w:t>
      </w:r>
    </w:p>
    <w:p w14:paraId="71E5E006" w14:textId="202C872C" w:rsidR="002B1F6F" w:rsidRPr="00684ADE" w:rsidRDefault="002B1F6F" w:rsidP="002B1F6F">
      <w:pPr>
        <w:rPr>
          <w:rFonts w:ascii="Times New Roman" w:hAnsi="Times New Roman" w:cs="Times New Roman"/>
        </w:rPr>
      </w:pPr>
    </w:p>
    <w:p w14:paraId="1AD02ABC" w14:textId="2C135A5E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Las actividades realizadas de verificación y vigilancia durante el mes </w:t>
      </w:r>
      <w:r w:rsidR="00684ADE" w:rsidRPr="00684ADE">
        <w:rPr>
          <w:rFonts w:ascii="Times New Roman" w:hAnsi="Times New Roman" w:cs="Times New Roman"/>
        </w:rPr>
        <w:t xml:space="preserve">de </w:t>
      </w:r>
      <w:r w:rsidR="009B2CFA">
        <w:rPr>
          <w:rFonts w:ascii="Times New Roman" w:hAnsi="Times New Roman" w:cs="Times New Roman"/>
        </w:rPr>
        <w:t>diciembre</w:t>
      </w:r>
      <w:r w:rsidRPr="00684ADE">
        <w:rPr>
          <w:rFonts w:ascii="Times New Roman" w:hAnsi="Times New Roman" w:cs="Times New Roman"/>
        </w:rPr>
        <w:t xml:space="preserve"> en la Sede </w:t>
      </w:r>
      <w:r w:rsidR="00684ADE" w:rsidRPr="00684ADE">
        <w:rPr>
          <w:rFonts w:ascii="Times New Roman" w:hAnsi="Times New Roman" w:cs="Times New Roman"/>
        </w:rPr>
        <w:t>Central,</w:t>
      </w:r>
      <w:r w:rsidRPr="00684ADE">
        <w:rPr>
          <w:rFonts w:ascii="Times New Roman" w:hAnsi="Times New Roman" w:cs="Times New Roman"/>
        </w:rPr>
        <w:t xml:space="preserve"> así como en las Sedes Departamentales, se resumen en el cuadro siguiente: </w:t>
      </w:r>
    </w:p>
    <w:p w14:paraId="58AB7ABF" w14:textId="63B8D01B" w:rsidR="009F7B29" w:rsidRDefault="009F7B29" w:rsidP="002B1F6F">
      <w:pPr>
        <w:jc w:val="center"/>
        <w:rPr>
          <w:rFonts w:ascii="Times New Roman" w:hAnsi="Times New Roman" w:cs="Times New Roman"/>
          <w:b/>
        </w:rPr>
      </w:pPr>
    </w:p>
    <w:p w14:paraId="0E5453FF" w14:textId="68450451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6814B0">
        <w:rPr>
          <w:rFonts w:ascii="Times New Roman" w:hAnsi="Times New Roman" w:cs="Times New Roman"/>
          <w:b/>
        </w:rPr>
        <w:t>2</w:t>
      </w:r>
      <w:r w:rsidR="001F3F09">
        <w:rPr>
          <w:rFonts w:ascii="Times New Roman" w:hAnsi="Times New Roman" w:cs="Times New Roman"/>
          <w:b/>
        </w:rPr>
        <w:t>5</w:t>
      </w:r>
    </w:p>
    <w:p w14:paraId="542714B5" w14:textId="0DAFEBC2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Verificaciones</w:t>
      </w:r>
    </w:p>
    <w:p w14:paraId="107EAE99" w14:textId="26C507E9" w:rsidR="00C34B20" w:rsidRPr="00684ADE" w:rsidRDefault="009B2CFA" w:rsidP="002B1F6F">
      <w:pPr>
        <w:jc w:val="center"/>
        <w:rPr>
          <w:rFonts w:ascii="Times New Roman" w:hAnsi="Times New Roman" w:cs="Times New Roman"/>
          <w:b/>
        </w:rPr>
      </w:pPr>
      <w:r w:rsidRPr="009B2CFA">
        <w:rPr>
          <w:noProof/>
        </w:rPr>
        <w:drawing>
          <wp:anchor distT="0" distB="0" distL="114300" distR="114300" simplePos="0" relativeHeight="251812864" behindDoc="0" locked="0" layoutInCell="1" allowOverlap="1" wp14:anchorId="04AF6345" wp14:editId="607DA73B">
            <wp:simplePos x="0" y="0"/>
            <wp:positionH relativeFrom="margin">
              <wp:posOffset>525145</wp:posOffset>
            </wp:positionH>
            <wp:positionV relativeFrom="paragraph">
              <wp:posOffset>161925</wp:posOffset>
            </wp:positionV>
            <wp:extent cx="4962525" cy="4019550"/>
            <wp:effectExtent l="0" t="0" r="9525" b="0"/>
            <wp:wrapSquare wrapText="bothSides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716BEF" w14:textId="77777777" w:rsidR="009B2CFA" w:rsidRDefault="00705233" w:rsidP="00E96320">
      <w:pPr>
        <w:jc w:val="both"/>
        <w:rPr>
          <w:rFonts w:ascii="Times New Roman" w:hAnsi="Times New Roman" w:cs="Times New Roman"/>
          <w:sz w:val="16"/>
          <w:szCs w:val="16"/>
        </w:rPr>
      </w:pPr>
      <w:r w:rsidRPr="00684ADE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5F18A9">
        <w:rPr>
          <w:rFonts w:ascii="Times New Roman" w:hAnsi="Times New Roman" w:cs="Times New Roman"/>
          <w:sz w:val="20"/>
          <w:szCs w:val="20"/>
        </w:rPr>
        <w:t xml:space="preserve">      </w:t>
      </w:r>
      <w:r w:rsidR="006814B0">
        <w:rPr>
          <w:rFonts w:ascii="Times New Roman" w:hAnsi="Times New Roman" w:cs="Times New Roman"/>
          <w:sz w:val="20"/>
          <w:szCs w:val="20"/>
        </w:rPr>
        <w:t xml:space="preserve">   </w:t>
      </w:r>
      <w:r w:rsidR="001862FD">
        <w:rPr>
          <w:rFonts w:ascii="Times New Roman" w:hAnsi="Times New Roman" w:cs="Times New Roman"/>
          <w:sz w:val="20"/>
          <w:szCs w:val="20"/>
        </w:rPr>
        <w:t xml:space="preserve">  </w:t>
      </w:r>
      <w:r w:rsidR="007537CF">
        <w:rPr>
          <w:rFonts w:ascii="Times New Roman" w:hAnsi="Times New Roman" w:cs="Times New Roman"/>
          <w:sz w:val="20"/>
          <w:szCs w:val="20"/>
        </w:rPr>
        <w:t xml:space="preserve">     </w:t>
      </w:r>
      <w:r w:rsidR="007537CF">
        <w:rPr>
          <w:rFonts w:ascii="Times New Roman" w:hAnsi="Times New Roman" w:cs="Times New Roman"/>
          <w:sz w:val="16"/>
          <w:szCs w:val="16"/>
        </w:rPr>
        <w:t xml:space="preserve">            </w:t>
      </w:r>
    </w:p>
    <w:p w14:paraId="3C72BA93" w14:textId="28E92398" w:rsidR="009B2CFA" w:rsidRDefault="009B2CFA" w:rsidP="00E96320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86C65D5" w14:textId="77777777" w:rsidR="009B2CFA" w:rsidRDefault="009B2CFA" w:rsidP="00E96320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18B5A59" w14:textId="4593D6CB" w:rsidR="009B2CFA" w:rsidRDefault="009B2CFA" w:rsidP="00E96320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A15C420" w14:textId="77777777" w:rsidR="009B2CFA" w:rsidRDefault="009B2CFA" w:rsidP="00E96320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011D785" w14:textId="31F02D55" w:rsidR="009B2CFA" w:rsidRDefault="009B2CFA" w:rsidP="00E96320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785BF43" w14:textId="77777777" w:rsidR="009B2CFA" w:rsidRDefault="009B2CFA" w:rsidP="00E96320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1076527" w14:textId="2ECF1144" w:rsidR="009B2CFA" w:rsidRDefault="009B2CFA" w:rsidP="00E96320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3C04DA7" w14:textId="77777777" w:rsidR="009B2CFA" w:rsidRDefault="009B2CFA" w:rsidP="00E96320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36FDA41" w14:textId="54347488" w:rsidR="009B2CFA" w:rsidRDefault="009B2CFA" w:rsidP="00E96320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5514E09B" w14:textId="77777777" w:rsidR="009B2CFA" w:rsidRDefault="009B2CFA" w:rsidP="00E96320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CF970DA" w14:textId="0B1DB5CC" w:rsidR="009B2CFA" w:rsidRDefault="009B2CFA" w:rsidP="00E96320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86B2D2B" w14:textId="1C437087" w:rsidR="009B2CFA" w:rsidRDefault="009B2CFA" w:rsidP="00E96320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2B09986" w14:textId="0AE80962" w:rsidR="009B2CFA" w:rsidRDefault="009B2CFA" w:rsidP="00E96320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BFE676C" w14:textId="2DB141A4" w:rsidR="009B2CFA" w:rsidRDefault="009B2CFA" w:rsidP="00E96320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9D2677D" w14:textId="77777777" w:rsidR="009B2CFA" w:rsidRDefault="009B2CFA" w:rsidP="00E96320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7D8E44E" w14:textId="234C06AF" w:rsidR="009B2CFA" w:rsidRDefault="009B2CFA" w:rsidP="00E96320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6BB392A" w14:textId="010071E8" w:rsidR="009B2CFA" w:rsidRDefault="009B2CFA" w:rsidP="00E96320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78CB5E7" w14:textId="72692564" w:rsidR="009B2CFA" w:rsidRDefault="009B2CFA" w:rsidP="00E96320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C2B6137" w14:textId="312EF0F2" w:rsidR="009B2CFA" w:rsidRDefault="009B2CFA" w:rsidP="00E96320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573D7663" w14:textId="7E5FE26B" w:rsidR="009B2CFA" w:rsidRDefault="009B2CFA" w:rsidP="00E96320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BF39418" w14:textId="77777777" w:rsidR="009B2CFA" w:rsidRDefault="009B2CFA" w:rsidP="00E96320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A855EA4" w14:textId="02885968" w:rsidR="009B2CFA" w:rsidRDefault="009B2CFA" w:rsidP="00E96320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98CB894" w14:textId="03B031DB" w:rsidR="009B2CFA" w:rsidRDefault="009B2CFA" w:rsidP="00E96320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6763334" w14:textId="673E0C13" w:rsidR="00AB0E67" w:rsidRPr="00534F63" w:rsidRDefault="00A20BB6" w:rsidP="009B2CFA">
      <w:pPr>
        <w:ind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705233" w:rsidRPr="005020B7">
        <w:rPr>
          <w:rFonts w:ascii="Times New Roman" w:hAnsi="Times New Roman" w:cs="Times New Roman"/>
          <w:sz w:val="16"/>
          <w:szCs w:val="16"/>
        </w:rPr>
        <w:t xml:space="preserve">Fuente: Departamento de Verificación y Vigilancia y </w:t>
      </w:r>
      <w:r w:rsidR="00AB0E67" w:rsidRPr="00AB0E67">
        <w:rPr>
          <w:rFonts w:ascii="Times New Roman" w:hAnsi="Times New Roman" w:cs="Times New Roman"/>
          <w:sz w:val="16"/>
          <w:szCs w:val="16"/>
        </w:rPr>
        <w:t>Departamento de Coordinación de Sedes</w:t>
      </w:r>
      <w:r w:rsidR="00AB0E67" w:rsidRPr="00534F63">
        <w:rPr>
          <w:rFonts w:ascii="Arial" w:hAnsi="Arial" w:cs="Arial"/>
          <w:sz w:val="16"/>
          <w:szCs w:val="16"/>
        </w:rPr>
        <w:t xml:space="preserve"> </w:t>
      </w:r>
    </w:p>
    <w:p w14:paraId="000749CD" w14:textId="3109C188" w:rsidR="00705233" w:rsidRDefault="00705233" w:rsidP="0070523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46098D2" w14:textId="62747D3D" w:rsidR="003C2B3F" w:rsidRDefault="003C2B3F" w:rsidP="0070523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91306F5" w14:textId="77777777" w:rsidR="003C2B3F" w:rsidRDefault="003C2B3F" w:rsidP="0070523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58542FA" w14:textId="563923D7" w:rsidR="002B1F6F" w:rsidRPr="00024F5C" w:rsidRDefault="002B1F6F" w:rsidP="002B1F6F">
      <w:pPr>
        <w:pStyle w:val="Ttulo4"/>
        <w:jc w:val="left"/>
        <w:rPr>
          <w:rFonts w:ascii="Times New Roman" w:hAnsi="Times New Roman"/>
          <w:szCs w:val="28"/>
          <w:shd w:val="clear" w:color="auto" w:fill="E0E0E0"/>
        </w:rPr>
      </w:pPr>
      <w:r w:rsidRPr="00024F5C">
        <w:rPr>
          <w:rFonts w:ascii="Times New Roman" w:hAnsi="Times New Roman"/>
          <w:szCs w:val="28"/>
          <w:shd w:val="clear" w:color="auto" w:fill="E0E0E0"/>
        </w:rPr>
        <w:t>Plan Centinela</w:t>
      </w:r>
    </w:p>
    <w:p w14:paraId="346733F5" w14:textId="4860E4F9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231785BD" w14:textId="48E34E84" w:rsidR="00705233" w:rsidRPr="00684ADE" w:rsidRDefault="00705233" w:rsidP="00E96320">
      <w:pPr>
        <w:tabs>
          <w:tab w:val="left" w:pos="4395"/>
        </w:tabs>
        <w:jc w:val="both"/>
        <w:rPr>
          <w:rFonts w:ascii="Times New Roman" w:hAnsi="Times New Roman" w:cs="Times New Roman"/>
        </w:rPr>
      </w:pPr>
      <w:r w:rsidRPr="00E96320">
        <w:rPr>
          <w:rFonts w:ascii="Times New Roman" w:hAnsi="Times New Roman" w:cs="Times New Roman"/>
        </w:rPr>
        <w:t xml:space="preserve">En el marco de este plan, en </w:t>
      </w:r>
      <w:r w:rsidR="00B520F2">
        <w:rPr>
          <w:rFonts w:ascii="Times New Roman" w:hAnsi="Times New Roman" w:cs="Times New Roman"/>
        </w:rPr>
        <w:t>diciembre</w:t>
      </w:r>
      <w:r w:rsidR="00B520F2" w:rsidRPr="00E96320">
        <w:rPr>
          <w:rFonts w:ascii="Times New Roman" w:hAnsi="Times New Roman" w:cs="Times New Roman"/>
        </w:rPr>
        <w:t xml:space="preserve"> </w:t>
      </w:r>
      <w:r w:rsidR="00B520F2">
        <w:rPr>
          <w:rFonts w:ascii="Times New Roman" w:hAnsi="Times New Roman" w:cs="Times New Roman"/>
        </w:rPr>
        <w:t>fue</w:t>
      </w:r>
      <w:r w:rsidR="009E0ED2" w:rsidRPr="00E96320">
        <w:rPr>
          <w:rFonts w:ascii="Times New Roman" w:hAnsi="Times New Roman" w:cs="Times New Roman"/>
        </w:rPr>
        <w:t xml:space="preserve"> reporta</w:t>
      </w:r>
      <w:r w:rsidR="00E96320" w:rsidRPr="00E96320">
        <w:rPr>
          <w:rFonts w:ascii="Times New Roman" w:hAnsi="Times New Roman" w:cs="Times New Roman"/>
        </w:rPr>
        <w:t xml:space="preserve">da información </w:t>
      </w:r>
      <w:r w:rsidR="009B2CFA">
        <w:rPr>
          <w:rFonts w:ascii="Times New Roman" w:hAnsi="Times New Roman" w:cs="Times New Roman"/>
        </w:rPr>
        <w:t>de noviembre</w:t>
      </w:r>
      <w:r w:rsidR="007D17F3">
        <w:rPr>
          <w:rFonts w:ascii="Times New Roman" w:hAnsi="Times New Roman" w:cs="Times New Roman"/>
        </w:rPr>
        <w:t xml:space="preserve">, </w:t>
      </w:r>
      <w:r w:rsidR="009B2CFA">
        <w:rPr>
          <w:rFonts w:ascii="Times New Roman" w:hAnsi="Times New Roman" w:cs="Times New Roman"/>
        </w:rPr>
        <w:t xml:space="preserve">ya que fue aprobada la modificación de metas </w:t>
      </w:r>
      <w:r w:rsidR="00E96320" w:rsidRPr="00E96320">
        <w:rPr>
          <w:rFonts w:ascii="Times New Roman" w:hAnsi="Times New Roman" w:cs="Times New Roman"/>
        </w:rPr>
        <w:t>del Subproducto Supervisión a proveedores que comercializan combustibles y gas propano (GLP) en cumplimiento del Plan Centinela</w:t>
      </w:r>
      <w:r w:rsidR="00E96320">
        <w:rPr>
          <w:rFonts w:ascii="Times New Roman" w:hAnsi="Times New Roman" w:cs="Times New Roman"/>
        </w:rPr>
        <w:t xml:space="preserve">, </w:t>
      </w:r>
      <w:r w:rsidR="00B520F2" w:rsidRPr="00357627">
        <w:rPr>
          <w:rFonts w:ascii="Times New Roman" w:hAnsi="Times New Roman" w:cs="Times New Roman"/>
        </w:rPr>
        <w:t xml:space="preserve">quedando pendiente de </w:t>
      </w:r>
      <w:r w:rsidR="00E4478A" w:rsidRPr="00357627">
        <w:rPr>
          <w:rFonts w:ascii="Times New Roman" w:hAnsi="Times New Roman" w:cs="Times New Roman"/>
        </w:rPr>
        <w:t xml:space="preserve">reportar </w:t>
      </w:r>
      <w:r w:rsidR="00E4478A">
        <w:rPr>
          <w:rFonts w:ascii="Times New Roman" w:hAnsi="Times New Roman" w:cs="Times New Roman"/>
        </w:rPr>
        <w:t>en</w:t>
      </w:r>
      <w:r w:rsidR="003371FF" w:rsidRPr="00357627">
        <w:rPr>
          <w:rFonts w:ascii="Times New Roman" w:hAnsi="Times New Roman" w:cs="Times New Roman"/>
        </w:rPr>
        <w:t xml:space="preserve"> el POA</w:t>
      </w:r>
      <w:r w:rsidR="003371FF">
        <w:rPr>
          <w:rFonts w:ascii="Times New Roman" w:hAnsi="Times New Roman" w:cs="Times New Roman"/>
        </w:rPr>
        <w:t xml:space="preserve"> la información de Diciembre, el cual fue de </w:t>
      </w:r>
      <w:r w:rsidR="00B520F2" w:rsidRPr="00357627">
        <w:rPr>
          <w:rFonts w:ascii="Times New Roman" w:hAnsi="Times New Roman" w:cs="Times New Roman"/>
        </w:rPr>
        <w:t xml:space="preserve">76 eventos, </w:t>
      </w:r>
      <w:r w:rsidR="00B520F2">
        <w:rPr>
          <w:rFonts w:ascii="Times New Roman" w:hAnsi="Times New Roman" w:cs="Times New Roman"/>
        </w:rPr>
        <w:t xml:space="preserve">debido a </w:t>
      </w:r>
      <w:r w:rsidR="001D5B94">
        <w:rPr>
          <w:rFonts w:ascii="Times New Roman" w:hAnsi="Times New Roman" w:cs="Times New Roman"/>
        </w:rPr>
        <w:t>que con</w:t>
      </w:r>
      <w:r w:rsidR="007D17F3">
        <w:rPr>
          <w:rFonts w:ascii="Times New Roman" w:hAnsi="Times New Roman" w:cs="Times New Roman"/>
        </w:rPr>
        <w:t xml:space="preserve"> la información de</w:t>
      </w:r>
      <w:r w:rsidR="003371FF">
        <w:rPr>
          <w:rFonts w:ascii="Times New Roman" w:hAnsi="Times New Roman" w:cs="Times New Roman"/>
        </w:rPr>
        <w:t xml:space="preserve">l mes </w:t>
      </w:r>
      <w:r w:rsidR="003516A3">
        <w:rPr>
          <w:rFonts w:ascii="Times New Roman" w:hAnsi="Times New Roman" w:cs="Times New Roman"/>
        </w:rPr>
        <w:t>de noviembre</w:t>
      </w:r>
      <w:r w:rsidR="007D17F3">
        <w:rPr>
          <w:rFonts w:ascii="Times New Roman" w:hAnsi="Times New Roman" w:cs="Times New Roman"/>
        </w:rPr>
        <w:t xml:space="preserve"> </w:t>
      </w:r>
      <w:r w:rsidR="00B520F2">
        <w:rPr>
          <w:rFonts w:ascii="Times New Roman" w:hAnsi="Times New Roman" w:cs="Times New Roman"/>
        </w:rPr>
        <w:t xml:space="preserve">fue alcanzada la meta </w:t>
      </w:r>
      <w:r w:rsidR="00CE429F">
        <w:rPr>
          <w:rFonts w:ascii="Times New Roman" w:hAnsi="Times New Roman" w:cs="Times New Roman"/>
        </w:rPr>
        <w:t>institucional, como</w:t>
      </w:r>
      <w:r w:rsidRPr="00684ADE">
        <w:rPr>
          <w:rFonts w:ascii="Times New Roman" w:hAnsi="Times New Roman" w:cs="Times New Roman"/>
        </w:rPr>
        <w:t xml:space="preserve"> se indica a continuación:</w:t>
      </w:r>
    </w:p>
    <w:p w14:paraId="634570AC" w14:textId="5DCF82C1" w:rsidR="003516A3" w:rsidRDefault="003516A3" w:rsidP="002B1F6F">
      <w:pPr>
        <w:jc w:val="center"/>
        <w:rPr>
          <w:rFonts w:ascii="Times New Roman" w:hAnsi="Times New Roman" w:cs="Times New Roman"/>
          <w:b/>
        </w:rPr>
      </w:pPr>
    </w:p>
    <w:p w14:paraId="7B8615C2" w14:textId="5347E775" w:rsidR="003516A3" w:rsidRDefault="00A20BB6" w:rsidP="002B1F6F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60945C0" wp14:editId="6355C5C3">
                <wp:simplePos x="0" y="0"/>
                <wp:positionH relativeFrom="column">
                  <wp:posOffset>2337435</wp:posOffset>
                </wp:positionH>
                <wp:positionV relativeFrom="paragraph">
                  <wp:posOffset>333375</wp:posOffset>
                </wp:positionV>
                <wp:extent cx="638175" cy="495300"/>
                <wp:effectExtent l="19050" t="0" r="28575" b="0"/>
                <wp:wrapNone/>
                <wp:docPr id="66" name="Hexágono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286E3C" w14:textId="42608216" w:rsidR="008F598A" w:rsidRPr="003C2B3F" w:rsidRDefault="00FB6160" w:rsidP="00AB0E6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1</w:t>
                            </w:r>
                            <w:r w:rsidR="006C37C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945C0" id="Hexágono 66" o:spid="_x0000_s1043" type="#_x0000_t9" style="position:absolute;left:0;text-align:left;margin-left:184.05pt;margin-top:26.25pt;width:50.25pt;height:39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" adj="4191" fillcolor="#a8d08d [1945]" strokecolor="#1f3763 [1604]" strokeweight="1pt">
                <v:path arrowok="t"/>
                <v:textbox>
                  <w:txbxContent>
                    <w:p w14:paraId="16286E3C" w14:textId="42608216" w:rsidR="008F598A" w:rsidRPr="003C2B3F" w:rsidRDefault="00FB6160" w:rsidP="00AB0E6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1</w:t>
                      </w:r>
                      <w:r w:rsidR="006C37C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6E28BEE0" w14:textId="626AA1E0" w:rsidR="00A20BB6" w:rsidRDefault="00A20BB6" w:rsidP="002B1F6F">
      <w:pPr>
        <w:jc w:val="center"/>
        <w:rPr>
          <w:rFonts w:ascii="Times New Roman" w:hAnsi="Times New Roman" w:cs="Times New Roman"/>
          <w:b/>
        </w:rPr>
      </w:pPr>
    </w:p>
    <w:p w14:paraId="1C7DCB9D" w14:textId="23577B7A" w:rsidR="002B1F6F" w:rsidRPr="008F2FC4" w:rsidRDefault="002B1F6F" w:rsidP="002B1F6F">
      <w:pPr>
        <w:jc w:val="center"/>
        <w:rPr>
          <w:rFonts w:ascii="Times New Roman" w:hAnsi="Times New Roman" w:cs="Times New Roman"/>
          <w:b/>
        </w:rPr>
      </w:pPr>
      <w:r w:rsidRPr="008F2FC4">
        <w:rPr>
          <w:rFonts w:ascii="Times New Roman" w:hAnsi="Times New Roman" w:cs="Times New Roman"/>
          <w:b/>
        </w:rPr>
        <w:t xml:space="preserve">Cuadro </w:t>
      </w:r>
      <w:r w:rsidR="00A84F04">
        <w:rPr>
          <w:rFonts w:ascii="Times New Roman" w:hAnsi="Times New Roman" w:cs="Times New Roman"/>
          <w:b/>
        </w:rPr>
        <w:t>2</w:t>
      </w:r>
      <w:r w:rsidR="001F3F09">
        <w:rPr>
          <w:rFonts w:ascii="Times New Roman" w:hAnsi="Times New Roman" w:cs="Times New Roman"/>
          <w:b/>
        </w:rPr>
        <w:t>6</w:t>
      </w:r>
    </w:p>
    <w:p w14:paraId="20F9189C" w14:textId="77777777" w:rsidR="002B1F6F" w:rsidRPr="008F2FC4" w:rsidRDefault="002B1F6F" w:rsidP="002B1F6F">
      <w:pPr>
        <w:jc w:val="center"/>
        <w:rPr>
          <w:rFonts w:ascii="Times New Roman" w:hAnsi="Times New Roman" w:cs="Times New Roman"/>
          <w:b/>
        </w:rPr>
      </w:pPr>
      <w:r w:rsidRPr="008F2FC4">
        <w:rPr>
          <w:rFonts w:ascii="Times New Roman" w:hAnsi="Times New Roman" w:cs="Times New Roman"/>
          <w:b/>
        </w:rPr>
        <w:t xml:space="preserve">Verificaciones Plan Centinela </w:t>
      </w:r>
    </w:p>
    <w:p w14:paraId="0568D45C" w14:textId="2B4584EE" w:rsidR="002B1F6F" w:rsidRDefault="006958DE" w:rsidP="00D6768A">
      <w:pPr>
        <w:jc w:val="center"/>
        <w:rPr>
          <w:rFonts w:ascii="Times New Roman" w:hAnsi="Times New Roman" w:cs="Times New Roman"/>
        </w:rPr>
      </w:pPr>
      <w:r w:rsidRPr="008F2FC4">
        <w:rPr>
          <w:rFonts w:ascii="Times New Roman" w:hAnsi="Times New Roman" w:cs="Times New Roman"/>
          <w:b/>
        </w:rPr>
        <w:t>Combustibles</w:t>
      </w:r>
      <w:r w:rsidR="00694E1D" w:rsidRPr="00684ADE">
        <w:rPr>
          <w:rFonts w:ascii="Times New Roman" w:hAnsi="Times New Roman" w:cs="Times New Roman"/>
        </w:rPr>
        <w:t xml:space="preserve">   </w:t>
      </w:r>
      <w:r w:rsidR="00D6768A" w:rsidRPr="00684ADE">
        <w:rPr>
          <w:rFonts w:ascii="Times New Roman" w:hAnsi="Times New Roman" w:cs="Times New Roman"/>
        </w:rPr>
        <w:t xml:space="preserve">  </w:t>
      </w:r>
    </w:p>
    <w:p w14:paraId="7F48A341" w14:textId="6C767ED2" w:rsidR="007537CF" w:rsidRPr="00684ADE" w:rsidRDefault="008B6638" w:rsidP="00D6768A">
      <w:pPr>
        <w:jc w:val="center"/>
        <w:rPr>
          <w:rFonts w:ascii="Times New Roman" w:hAnsi="Times New Roman" w:cs="Times New Roman"/>
          <w:noProof/>
        </w:rPr>
      </w:pPr>
      <w:r w:rsidRPr="008B6638">
        <w:rPr>
          <w:noProof/>
        </w:rPr>
        <w:drawing>
          <wp:inline distT="0" distB="0" distL="0" distR="0" wp14:anchorId="384107D3" wp14:editId="74A921D2">
            <wp:extent cx="5452110" cy="6781800"/>
            <wp:effectExtent l="0" t="0" r="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447" cy="6812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BF2F0" w14:textId="7C4B992B" w:rsidR="00705233" w:rsidRDefault="00705233" w:rsidP="00705233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8F2FC4">
        <w:rPr>
          <w:rFonts w:ascii="Arial" w:hAnsi="Arial" w:cs="Arial"/>
          <w:sz w:val="18"/>
          <w:szCs w:val="18"/>
        </w:rPr>
        <w:t xml:space="preserve">   </w:t>
      </w:r>
      <w:r w:rsidRPr="005020B7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3A4F99B3" w14:textId="42094FD6" w:rsidR="003C2B3F" w:rsidRDefault="003C2B3F" w:rsidP="00705233">
      <w:pPr>
        <w:jc w:val="center"/>
        <w:rPr>
          <w:rFonts w:ascii="Times New Roman" w:hAnsi="Times New Roman" w:cs="Times New Roman"/>
          <w:b/>
        </w:rPr>
      </w:pPr>
    </w:p>
    <w:p w14:paraId="7A48A8EB" w14:textId="1E135DFC" w:rsidR="000C7481" w:rsidRDefault="00B74BB7" w:rsidP="00705233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E7BB578" wp14:editId="48F77F63">
                <wp:simplePos x="0" y="0"/>
                <wp:positionH relativeFrom="column">
                  <wp:posOffset>2585720</wp:posOffset>
                </wp:positionH>
                <wp:positionV relativeFrom="paragraph">
                  <wp:posOffset>386715</wp:posOffset>
                </wp:positionV>
                <wp:extent cx="638175" cy="495300"/>
                <wp:effectExtent l="19050" t="0" r="28575" b="0"/>
                <wp:wrapNone/>
                <wp:docPr id="83" name="Hexágono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17B002" w14:textId="30178DC3" w:rsidR="009A62C7" w:rsidRPr="003C2B3F" w:rsidRDefault="00FB6160" w:rsidP="009A62C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1</w:t>
                            </w:r>
                            <w:r w:rsidR="006C37C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BB578" id="Hexágono 83" o:spid="_x0000_s1044" type="#_x0000_t9" style="position:absolute;left:0;text-align:left;margin-left:203.6pt;margin-top:30.45pt;width:50.25pt;height:39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" adj="4191" fillcolor="#a8d08d [1945]" strokecolor="#1f3763 [1604]" strokeweight="1pt">
                <v:path arrowok="t"/>
                <v:textbox>
                  <w:txbxContent>
                    <w:p w14:paraId="6B17B002" w14:textId="30178DC3" w:rsidR="009A62C7" w:rsidRPr="003C2B3F" w:rsidRDefault="00FB6160" w:rsidP="009A62C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1</w:t>
                      </w:r>
                      <w:r w:rsidR="006C37C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220D25C7" w14:textId="265B9915" w:rsidR="000C7481" w:rsidRDefault="000C7481" w:rsidP="00705233">
      <w:pPr>
        <w:jc w:val="center"/>
        <w:rPr>
          <w:rFonts w:ascii="Times New Roman" w:hAnsi="Times New Roman" w:cs="Times New Roman"/>
          <w:b/>
        </w:rPr>
      </w:pPr>
    </w:p>
    <w:p w14:paraId="7FCD6F18" w14:textId="7D75F8E5" w:rsidR="00705233" w:rsidRPr="00684ADE" w:rsidRDefault="00705233" w:rsidP="0070523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A84F04">
        <w:rPr>
          <w:rFonts w:ascii="Times New Roman" w:hAnsi="Times New Roman" w:cs="Times New Roman"/>
          <w:b/>
        </w:rPr>
        <w:t>2</w:t>
      </w:r>
      <w:r w:rsidR="001F3F09">
        <w:rPr>
          <w:rFonts w:ascii="Times New Roman" w:hAnsi="Times New Roman" w:cs="Times New Roman"/>
          <w:b/>
        </w:rPr>
        <w:t>7</w:t>
      </w:r>
    </w:p>
    <w:p w14:paraId="072BE675" w14:textId="1A4E1CF0" w:rsidR="00705233" w:rsidRPr="00684ADE" w:rsidRDefault="00705233" w:rsidP="0070523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Verificaciones Plan Centinela </w:t>
      </w:r>
    </w:p>
    <w:p w14:paraId="3A34B7FF" w14:textId="2F75027B" w:rsidR="00705233" w:rsidRDefault="00705233" w:rsidP="0070523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Plantas de Gas Propano</w:t>
      </w:r>
    </w:p>
    <w:p w14:paraId="36ECF171" w14:textId="42A4E230" w:rsidR="009C7E68" w:rsidRDefault="003847BD" w:rsidP="00705233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3615B8E" wp14:editId="0597A800">
                <wp:simplePos x="0" y="0"/>
                <wp:positionH relativeFrom="column">
                  <wp:posOffset>2585720</wp:posOffset>
                </wp:positionH>
                <wp:positionV relativeFrom="paragraph">
                  <wp:posOffset>7542530</wp:posOffset>
                </wp:positionV>
                <wp:extent cx="638175" cy="495300"/>
                <wp:effectExtent l="19050" t="0" r="28575" b="0"/>
                <wp:wrapNone/>
                <wp:docPr id="49" name="Hexágono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132906" w14:textId="0D1A4D45" w:rsidR="00D85EBB" w:rsidRPr="003C2B3F" w:rsidRDefault="00FB6160" w:rsidP="00AB0E6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1</w:t>
                            </w:r>
                            <w:r w:rsidR="006C37CC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15B8E" id="Hexágono 49" o:spid="_x0000_s1045" type="#_x0000_t9" style="position:absolute;left:0;text-align:left;margin-left:203.6pt;margin-top:593.9pt;width:50.25pt;height:3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" adj="4191" fillcolor="#a8d08d [1945]" strokecolor="#1f3763 [1604]" strokeweight="1pt">
                <v:path arrowok="t"/>
                <v:textbox>
                  <w:txbxContent>
                    <w:p w14:paraId="2B132906" w14:textId="0D1A4D45" w:rsidR="00D85EBB" w:rsidRPr="003C2B3F" w:rsidRDefault="00FB6160" w:rsidP="00AB0E6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1</w:t>
                      </w:r>
                      <w:r w:rsidR="006C37CC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8B6638" w:rsidRPr="008B6638">
        <w:rPr>
          <w:noProof/>
        </w:rPr>
        <w:drawing>
          <wp:inline distT="0" distB="0" distL="0" distR="0" wp14:anchorId="5BF6BD30" wp14:editId="0AF2A5AD">
            <wp:extent cx="5863502" cy="7293254"/>
            <wp:effectExtent l="0" t="0" r="4445" b="3175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162" cy="7300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AACF2" w14:textId="47A34313" w:rsidR="00865F70" w:rsidRDefault="00A7176B" w:rsidP="00DB7BD9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 xml:space="preserve"> </w:t>
      </w:r>
    </w:p>
    <w:p w14:paraId="6B1122E7" w14:textId="1DB7A552" w:rsidR="008B6638" w:rsidRDefault="008B6638" w:rsidP="00DB7BD9">
      <w:pPr>
        <w:rPr>
          <w:rFonts w:ascii="Times New Roman" w:hAnsi="Times New Roman" w:cs="Times New Roman"/>
          <w:sz w:val="16"/>
          <w:szCs w:val="16"/>
        </w:rPr>
      </w:pPr>
      <w:r w:rsidRPr="008B6638">
        <w:rPr>
          <w:noProof/>
        </w:rPr>
        <w:drawing>
          <wp:inline distT="0" distB="0" distL="0" distR="0" wp14:anchorId="7C30E62A" wp14:editId="268E606C">
            <wp:extent cx="5863590" cy="7746797"/>
            <wp:effectExtent l="0" t="0" r="3810" b="6985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505" cy="7748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45C38" w14:textId="0F19801D" w:rsidR="008B6638" w:rsidRDefault="003847BD" w:rsidP="00DB7BD9">
      <w:pPr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380D80A" wp14:editId="37B47CB7">
                <wp:simplePos x="0" y="0"/>
                <wp:positionH relativeFrom="column">
                  <wp:posOffset>2529205</wp:posOffset>
                </wp:positionH>
                <wp:positionV relativeFrom="paragraph">
                  <wp:posOffset>334010</wp:posOffset>
                </wp:positionV>
                <wp:extent cx="638175" cy="495300"/>
                <wp:effectExtent l="19050" t="0" r="28575" b="0"/>
                <wp:wrapNone/>
                <wp:docPr id="60" name="Hexágono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C2539C" w14:textId="163DE3AD" w:rsidR="00E35C8D" w:rsidRPr="003C2B3F" w:rsidRDefault="006C37CC" w:rsidP="00E35C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0D80A" id="Hexágono 60" o:spid="_x0000_s1046" type="#_x0000_t9" style="position:absolute;margin-left:199.15pt;margin-top:26.3pt;width:50.25pt;height:39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" adj="4191" fillcolor="#a8d08d [1945]" strokecolor="#1f3763 [1604]" strokeweight="1pt">
                <v:path arrowok="t"/>
                <v:textbox>
                  <w:txbxContent>
                    <w:p w14:paraId="7BC2539C" w14:textId="163DE3AD" w:rsidR="00E35C8D" w:rsidRPr="003C2B3F" w:rsidRDefault="006C37CC" w:rsidP="00E35C8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</w:p>
    <w:p w14:paraId="445EC939" w14:textId="0CCE390A" w:rsidR="008B6638" w:rsidRDefault="008B6638" w:rsidP="00DB7BD9">
      <w:pPr>
        <w:rPr>
          <w:rFonts w:ascii="Times New Roman" w:hAnsi="Times New Roman" w:cs="Times New Roman"/>
          <w:sz w:val="16"/>
          <w:szCs w:val="16"/>
        </w:rPr>
      </w:pPr>
    </w:p>
    <w:p w14:paraId="3CC6E618" w14:textId="3576032E" w:rsidR="008B6638" w:rsidRDefault="008B6638" w:rsidP="00DB7BD9">
      <w:pPr>
        <w:rPr>
          <w:rFonts w:ascii="Times New Roman" w:hAnsi="Times New Roman" w:cs="Times New Roman"/>
          <w:sz w:val="16"/>
          <w:szCs w:val="16"/>
        </w:rPr>
      </w:pPr>
    </w:p>
    <w:p w14:paraId="186EFE73" w14:textId="7ECC9FDE" w:rsidR="008B6638" w:rsidRDefault="00F0292B" w:rsidP="00DB7BD9">
      <w:pPr>
        <w:rPr>
          <w:rFonts w:ascii="Times New Roman" w:hAnsi="Times New Roman" w:cs="Times New Roman"/>
          <w:sz w:val="16"/>
          <w:szCs w:val="16"/>
        </w:rPr>
      </w:pPr>
      <w:r w:rsidRPr="00F0292B">
        <w:rPr>
          <w:noProof/>
        </w:rPr>
        <w:drawing>
          <wp:inline distT="0" distB="0" distL="0" distR="0" wp14:anchorId="4C8DF4DF" wp14:editId="364C3160">
            <wp:extent cx="5863590" cy="7315200"/>
            <wp:effectExtent l="0" t="0" r="381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7386A" w14:textId="2DEFD0A8" w:rsidR="00BA75D7" w:rsidRDefault="00BA75D7" w:rsidP="00324FAB">
      <w:pPr>
        <w:rPr>
          <w:rFonts w:ascii="Times New Roman" w:hAnsi="Times New Roman" w:cs="Times New Roman"/>
          <w:sz w:val="16"/>
          <w:szCs w:val="16"/>
        </w:rPr>
      </w:pPr>
      <w:r w:rsidRPr="00E04157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3BE2F936" w14:textId="71EBD77D" w:rsidR="00BA75D7" w:rsidRDefault="00BA75D7" w:rsidP="00B52079">
      <w:pPr>
        <w:jc w:val="center"/>
        <w:rPr>
          <w:rFonts w:ascii="Times New Roman" w:hAnsi="Times New Roman" w:cs="Times New Roman"/>
          <w:b/>
        </w:rPr>
      </w:pPr>
    </w:p>
    <w:p w14:paraId="4295F44A" w14:textId="59A8056A" w:rsidR="005D07A2" w:rsidRDefault="003847BD" w:rsidP="00B52079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EA4C03A" wp14:editId="5F40F29B">
                <wp:simplePos x="0" y="0"/>
                <wp:positionH relativeFrom="column">
                  <wp:posOffset>2526665</wp:posOffset>
                </wp:positionH>
                <wp:positionV relativeFrom="paragraph">
                  <wp:posOffset>356870</wp:posOffset>
                </wp:positionV>
                <wp:extent cx="638175" cy="495300"/>
                <wp:effectExtent l="19050" t="0" r="28575" b="0"/>
                <wp:wrapNone/>
                <wp:docPr id="98" name="Hexágono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D29FAF" w14:textId="1456ED4A" w:rsidR="006814B0" w:rsidRPr="003C2B3F" w:rsidRDefault="006C37CC" w:rsidP="006814B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4C03A" id="Hexágono 98" o:spid="_x0000_s1047" type="#_x0000_t9" style="position:absolute;left:0;text-align:left;margin-left:198.95pt;margin-top:28.1pt;width:50.25pt;height:39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" adj="4191" fillcolor="#a8d08d [1945]" strokecolor="#1f3763 [1604]" strokeweight="1pt">
                <v:path arrowok="t"/>
                <v:textbox>
                  <w:txbxContent>
                    <w:p w14:paraId="3DD29FAF" w14:textId="1456ED4A" w:rsidR="006814B0" w:rsidRPr="003C2B3F" w:rsidRDefault="006C37CC" w:rsidP="006814B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</w:p>
    <w:p w14:paraId="35D6EF53" w14:textId="57476655" w:rsidR="005D07A2" w:rsidRDefault="005D07A2" w:rsidP="00B52079">
      <w:pPr>
        <w:jc w:val="center"/>
        <w:rPr>
          <w:rFonts w:ascii="Times New Roman" w:hAnsi="Times New Roman" w:cs="Times New Roman"/>
          <w:b/>
        </w:rPr>
      </w:pPr>
    </w:p>
    <w:p w14:paraId="64D4C300" w14:textId="6DFA4932" w:rsidR="00B52079" w:rsidRPr="00CD5E1D" w:rsidRDefault="00B52079" w:rsidP="00B52079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Cuadro </w:t>
      </w:r>
      <w:r w:rsidR="00A84F04">
        <w:rPr>
          <w:rFonts w:ascii="Times New Roman" w:hAnsi="Times New Roman" w:cs="Times New Roman"/>
          <w:b/>
        </w:rPr>
        <w:t>2</w:t>
      </w:r>
      <w:r w:rsidR="001F3F09">
        <w:rPr>
          <w:rFonts w:ascii="Times New Roman" w:hAnsi="Times New Roman" w:cs="Times New Roman"/>
          <w:b/>
        </w:rPr>
        <w:t>8</w:t>
      </w:r>
    </w:p>
    <w:p w14:paraId="5149D541" w14:textId="2CE7FB04" w:rsidR="00B52079" w:rsidRPr="00CD5E1D" w:rsidRDefault="00B52079" w:rsidP="00B52079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Verificaciones Plan Centinela </w:t>
      </w:r>
    </w:p>
    <w:p w14:paraId="1886FAED" w14:textId="1C673139" w:rsidR="00B52079" w:rsidRDefault="00B52079" w:rsidP="00B52079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>Expendios de Gas Propano</w:t>
      </w:r>
    </w:p>
    <w:p w14:paraId="25824AC6" w14:textId="20E97D12" w:rsidR="00865F70" w:rsidRDefault="005D07A2" w:rsidP="00B52079">
      <w:pPr>
        <w:jc w:val="center"/>
        <w:rPr>
          <w:rFonts w:ascii="Times New Roman" w:hAnsi="Times New Roman" w:cs="Times New Roman"/>
          <w:b/>
        </w:rPr>
      </w:pPr>
      <w:r w:rsidRPr="005D07A2">
        <w:rPr>
          <w:noProof/>
        </w:rPr>
        <w:drawing>
          <wp:inline distT="0" distB="0" distL="0" distR="0" wp14:anchorId="580D5648" wp14:editId="6080BFD1">
            <wp:extent cx="5863401" cy="7183526"/>
            <wp:effectExtent l="19050" t="19050" r="23495" b="17780"/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419" cy="7197024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F3E3B1" w14:textId="46807A3D" w:rsidR="00CA2834" w:rsidRPr="002678C2" w:rsidRDefault="003847BD" w:rsidP="00CA2834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9ACD289" wp14:editId="4B16D89A">
                <wp:simplePos x="0" y="0"/>
                <wp:positionH relativeFrom="column">
                  <wp:posOffset>2549525</wp:posOffset>
                </wp:positionH>
                <wp:positionV relativeFrom="paragraph">
                  <wp:posOffset>301625</wp:posOffset>
                </wp:positionV>
                <wp:extent cx="638175" cy="495300"/>
                <wp:effectExtent l="19050" t="0" r="28575" b="0"/>
                <wp:wrapNone/>
                <wp:docPr id="81" name="Hexágono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B6EDB2" w14:textId="2DCF3D3D" w:rsidR="005D07A2" w:rsidRPr="003C2B3F" w:rsidRDefault="006C37CC" w:rsidP="005D07A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CD289" id="Hexágono 81" o:spid="_x0000_s1048" type="#_x0000_t9" style="position:absolute;left:0;text-align:left;margin-left:200.75pt;margin-top:23.75pt;width:50.25pt;height:39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" adj="4191" fillcolor="#a8d08d [1945]" strokecolor="#1f3763 [1604]" strokeweight="1pt">
                <v:path arrowok="t"/>
                <v:textbox>
                  <w:txbxContent>
                    <w:p w14:paraId="18B6EDB2" w14:textId="2DCF3D3D" w:rsidR="005D07A2" w:rsidRPr="003C2B3F" w:rsidRDefault="006C37CC" w:rsidP="005D07A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 w:rsidR="00CA2834" w:rsidRPr="002678C2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223B1265" w14:textId="53361961" w:rsidR="00CA2834" w:rsidRDefault="00CA2834" w:rsidP="002B1F6F">
      <w:pPr>
        <w:rPr>
          <w:rFonts w:ascii="Arial" w:hAnsi="Arial" w:cs="Arial"/>
          <w:b/>
          <w:sz w:val="16"/>
          <w:szCs w:val="16"/>
          <w:shd w:val="clear" w:color="auto" w:fill="E0E0E0"/>
        </w:rPr>
      </w:pPr>
    </w:p>
    <w:p w14:paraId="797DD717" w14:textId="2B1C46AF" w:rsidR="00E96320" w:rsidRDefault="00E96320" w:rsidP="002B1F6F">
      <w:pPr>
        <w:rPr>
          <w:rFonts w:ascii="Arial" w:hAnsi="Arial" w:cs="Arial"/>
          <w:b/>
          <w:sz w:val="16"/>
          <w:szCs w:val="16"/>
          <w:shd w:val="clear" w:color="auto" w:fill="E0E0E0"/>
        </w:rPr>
      </w:pPr>
    </w:p>
    <w:p w14:paraId="0E9E441E" w14:textId="349BC956" w:rsidR="002B1F6F" w:rsidRPr="00024F5C" w:rsidRDefault="002B1F6F" w:rsidP="002B1F6F">
      <w:pPr>
        <w:rPr>
          <w:rFonts w:ascii="Times New Roman" w:hAnsi="Times New Roman" w:cs="Times New Roman"/>
          <w:b/>
          <w:sz w:val="28"/>
          <w:szCs w:val="28"/>
          <w:shd w:val="clear" w:color="auto" w:fill="E0E0E0"/>
        </w:rPr>
      </w:pPr>
      <w:r w:rsidRPr="00024F5C">
        <w:rPr>
          <w:rFonts w:ascii="Times New Roman" w:hAnsi="Times New Roman" w:cs="Times New Roman"/>
          <w:b/>
          <w:sz w:val="28"/>
          <w:szCs w:val="28"/>
          <w:shd w:val="clear" w:color="auto" w:fill="E0E0E0"/>
        </w:rPr>
        <w:t xml:space="preserve">Proceso Jurídico Sancionatorio </w:t>
      </w:r>
    </w:p>
    <w:p w14:paraId="68A7FEF3" w14:textId="27DBB771" w:rsidR="002B1F6F" w:rsidRPr="00024F5C" w:rsidRDefault="002B1F6F" w:rsidP="002B1F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EC9822" w14:textId="07B473E1" w:rsidR="002B1F6F" w:rsidRDefault="002B1F6F" w:rsidP="002B1F6F">
      <w:pPr>
        <w:jc w:val="both"/>
        <w:rPr>
          <w:rFonts w:ascii="Times New Roman" w:hAnsi="Times New Roman" w:cs="Times New Roman"/>
        </w:rPr>
      </w:pPr>
      <w:r w:rsidRPr="00CD5E1D">
        <w:rPr>
          <w:rFonts w:ascii="Times New Roman" w:hAnsi="Times New Roman" w:cs="Times New Roman"/>
        </w:rPr>
        <w:t xml:space="preserve">En </w:t>
      </w:r>
      <w:r w:rsidR="009B2CFA">
        <w:rPr>
          <w:rFonts w:ascii="Times New Roman" w:hAnsi="Times New Roman" w:cs="Times New Roman"/>
        </w:rPr>
        <w:t>diciembre</w:t>
      </w:r>
      <w:r w:rsidR="00F277DE">
        <w:rPr>
          <w:rFonts w:ascii="Times New Roman" w:hAnsi="Times New Roman" w:cs="Times New Roman"/>
        </w:rPr>
        <w:t xml:space="preserve"> </w:t>
      </w:r>
      <w:r w:rsidRPr="00CD5E1D">
        <w:rPr>
          <w:rFonts w:ascii="Times New Roman" w:hAnsi="Times New Roman" w:cs="Times New Roman"/>
        </w:rPr>
        <w:t xml:space="preserve">se </w:t>
      </w:r>
      <w:r w:rsidR="005D7780" w:rsidRPr="00CD5E1D">
        <w:rPr>
          <w:rFonts w:ascii="Times New Roman" w:hAnsi="Times New Roman" w:cs="Times New Roman"/>
        </w:rPr>
        <w:t>impus</w:t>
      </w:r>
      <w:r w:rsidR="00CA3A52">
        <w:rPr>
          <w:rFonts w:ascii="Times New Roman" w:hAnsi="Times New Roman" w:cs="Times New Roman"/>
        </w:rPr>
        <w:t xml:space="preserve">ieron sanciones </w:t>
      </w:r>
      <w:r w:rsidRPr="00CD5E1D">
        <w:rPr>
          <w:rFonts w:ascii="Times New Roman" w:hAnsi="Times New Roman" w:cs="Times New Roman"/>
        </w:rPr>
        <w:t xml:space="preserve">por </w:t>
      </w:r>
      <w:r w:rsidR="005D7780" w:rsidRPr="00CD5E1D">
        <w:rPr>
          <w:rFonts w:ascii="Times New Roman" w:hAnsi="Times New Roman" w:cs="Times New Roman"/>
        </w:rPr>
        <w:t xml:space="preserve">parte del </w:t>
      </w:r>
      <w:r w:rsidRPr="00CD5E1D">
        <w:rPr>
          <w:rFonts w:ascii="Times New Roman" w:hAnsi="Times New Roman" w:cs="Times New Roman"/>
        </w:rPr>
        <w:t xml:space="preserve">Departamento </w:t>
      </w:r>
      <w:r w:rsidR="00A23CFE" w:rsidRPr="00CD5E1D">
        <w:rPr>
          <w:rFonts w:ascii="Times New Roman" w:hAnsi="Times New Roman" w:cs="Times New Roman"/>
        </w:rPr>
        <w:t>Legal</w:t>
      </w:r>
      <w:r w:rsidRPr="00CD5E1D">
        <w:rPr>
          <w:rFonts w:ascii="Times New Roman" w:hAnsi="Times New Roman" w:cs="Times New Roman"/>
        </w:rPr>
        <w:t>, como se puede observar en el cuadro siguiente:</w:t>
      </w:r>
    </w:p>
    <w:p w14:paraId="188A0196" w14:textId="26E45A91" w:rsidR="00BA75D7" w:rsidRDefault="00BA75D7" w:rsidP="00BA75D7">
      <w:pPr>
        <w:jc w:val="both"/>
        <w:rPr>
          <w:rFonts w:ascii="Times New Roman" w:hAnsi="Times New Roman" w:cs="Times New Roman"/>
          <w:b/>
        </w:rPr>
      </w:pPr>
    </w:p>
    <w:p w14:paraId="28567DFC" w14:textId="483368B3" w:rsidR="002B1F6F" w:rsidRPr="00CD5E1D" w:rsidRDefault="002B1F6F" w:rsidP="00BA75D7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Cuadro </w:t>
      </w:r>
      <w:r w:rsidR="005A681A">
        <w:rPr>
          <w:rFonts w:ascii="Times New Roman" w:hAnsi="Times New Roman" w:cs="Times New Roman"/>
          <w:b/>
        </w:rPr>
        <w:t>2</w:t>
      </w:r>
      <w:r w:rsidR="001F3F09">
        <w:rPr>
          <w:rFonts w:ascii="Times New Roman" w:hAnsi="Times New Roman" w:cs="Times New Roman"/>
          <w:b/>
        </w:rPr>
        <w:t>9</w:t>
      </w:r>
    </w:p>
    <w:p w14:paraId="192BF41C" w14:textId="37A6BD74" w:rsidR="002B1F6F" w:rsidRPr="00CD5E1D" w:rsidRDefault="002B1F6F" w:rsidP="002B1F6F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>Sanciones Impuestas</w:t>
      </w:r>
    </w:p>
    <w:p w14:paraId="7AF17F19" w14:textId="59DFA6EE" w:rsidR="00CD5E1D" w:rsidRDefault="009B2CFA" w:rsidP="00812842">
      <w:pPr>
        <w:jc w:val="center"/>
        <w:rPr>
          <w:rFonts w:ascii="Arial" w:hAnsi="Arial" w:cs="Arial"/>
          <w:b/>
          <w:sz w:val="22"/>
          <w:szCs w:val="22"/>
        </w:rPr>
      </w:pPr>
      <w:r w:rsidRPr="009B2CFA">
        <w:rPr>
          <w:noProof/>
        </w:rPr>
        <w:drawing>
          <wp:inline distT="0" distB="0" distL="0" distR="0" wp14:anchorId="1870EB6C" wp14:editId="53CC4A94">
            <wp:extent cx="5299165" cy="2067560"/>
            <wp:effectExtent l="0" t="0" r="0" b="889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721" cy="2070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E9ECF" w14:textId="5DEA8F9D" w:rsidR="004211A2" w:rsidRPr="002678C2" w:rsidRDefault="00812842" w:rsidP="00812842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6C1B12"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4211A2" w:rsidRPr="002678C2">
        <w:rPr>
          <w:rFonts w:ascii="Times New Roman" w:hAnsi="Times New Roman" w:cs="Times New Roman"/>
          <w:sz w:val="16"/>
          <w:szCs w:val="16"/>
        </w:rPr>
        <w:t>Fuente: Departamento Legal</w:t>
      </w:r>
    </w:p>
    <w:p w14:paraId="354F3295" w14:textId="71400371" w:rsidR="001D517F" w:rsidRDefault="00694E1D" w:rsidP="002B1F6F">
      <w:pPr>
        <w:jc w:val="both"/>
        <w:rPr>
          <w:szCs w:val="22"/>
        </w:rPr>
      </w:pPr>
      <w:r>
        <w:rPr>
          <w:szCs w:val="22"/>
        </w:rPr>
        <w:t xml:space="preserve"> </w:t>
      </w:r>
      <w:r w:rsidR="002B1F6F">
        <w:rPr>
          <w:szCs w:val="22"/>
        </w:rPr>
        <w:t xml:space="preserve">     </w:t>
      </w:r>
    </w:p>
    <w:p w14:paraId="0DF26A94" w14:textId="40423767" w:rsidR="00A7176B" w:rsidRPr="00812842" w:rsidRDefault="00A7176B" w:rsidP="00A7176B">
      <w:pPr>
        <w:jc w:val="both"/>
        <w:rPr>
          <w:rFonts w:ascii="Times New Roman" w:hAnsi="Times New Roman" w:cs="Times New Roman"/>
          <w:sz w:val="22"/>
          <w:szCs w:val="22"/>
        </w:rPr>
      </w:pPr>
      <w:r w:rsidRPr="00812842">
        <w:rPr>
          <w:rFonts w:ascii="Times New Roman" w:hAnsi="Times New Roman" w:cs="Times New Roman"/>
          <w:sz w:val="22"/>
          <w:szCs w:val="22"/>
        </w:rPr>
        <w:t xml:space="preserve">En </w:t>
      </w:r>
      <w:r w:rsidR="009B2CFA">
        <w:rPr>
          <w:rFonts w:ascii="Times New Roman" w:hAnsi="Times New Roman" w:cs="Times New Roman"/>
          <w:sz w:val="22"/>
          <w:szCs w:val="22"/>
        </w:rPr>
        <w:t>diciembre</w:t>
      </w:r>
      <w:r w:rsidRPr="00812842">
        <w:rPr>
          <w:rFonts w:ascii="Times New Roman" w:hAnsi="Times New Roman" w:cs="Times New Roman"/>
          <w:sz w:val="22"/>
          <w:szCs w:val="22"/>
        </w:rPr>
        <w:t>, los Departamentos Legal y Verificación y Vigilancia emitieron resoluciones y dictámenes técnicos respectivamente, como se puede observar en el cuadro siguiente:</w:t>
      </w:r>
    </w:p>
    <w:p w14:paraId="56C9369B" w14:textId="1162A19A" w:rsidR="00DB7BD9" w:rsidRDefault="00DB7BD9" w:rsidP="002B1F6F">
      <w:pPr>
        <w:tabs>
          <w:tab w:val="left" w:pos="238"/>
          <w:tab w:val="center" w:pos="4420"/>
        </w:tabs>
        <w:rPr>
          <w:rFonts w:ascii="Times New Roman" w:hAnsi="Times New Roman" w:cs="Times New Roman"/>
          <w:b/>
          <w:sz w:val="22"/>
          <w:szCs w:val="22"/>
        </w:rPr>
      </w:pPr>
    </w:p>
    <w:p w14:paraId="198903C7" w14:textId="77777777" w:rsidR="002B1DE0" w:rsidRDefault="002B1DE0" w:rsidP="002B1F6F">
      <w:pPr>
        <w:tabs>
          <w:tab w:val="left" w:pos="238"/>
          <w:tab w:val="center" w:pos="4420"/>
        </w:tabs>
        <w:rPr>
          <w:rFonts w:ascii="Times New Roman" w:hAnsi="Times New Roman" w:cs="Times New Roman"/>
          <w:b/>
          <w:sz w:val="22"/>
          <w:szCs w:val="22"/>
        </w:rPr>
      </w:pPr>
    </w:p>
    <w:p w14:paraId="6B8313C4" w14:textId="58FA1CC6" w:rsidR="002B1F6F" w:rsidRPr="00E04157" w:rsidRDefault="002B1F6F" w:rsidP="00DB7BD9">
      <w:pPr>
        <w:tabs>
          <w:tab w:val="left" w:pos="238"/>
          <w:tab w:val="center" w:pos="4420"/>
        </w:tabs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 xml:space="preserve">Cuadro </w:t>
      </w:r>
      <w:r w:rsidR="001F3F09">
        <w:rPr>
          <w:rFonts w:ascii="Times New Roman" w:hAnsi="Times New Roman" w:cs="Times New Roman"/>
          <w:b/>
        </w:rPr>
        <w:t>30</w:t>
      </w:r>
    </w:p>
    <w:p w14:paraId="1E9A2E81" w14:textId="575BC701" w:rsidR="001D517F" w:rsidRPr="00E04157" w:rsidRDefault="002B1F6F" w:rsidP="001D517F">
      <w:pPr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>Resoluciones de Aprobación</w:t>
      </w:r>
      <w:r w:rsidR="00A22F85" w:rsidRPr="00E04157">
        <w:rPr>
          <w:rFonts w:ascii="Times New Roman" w:hAnsi="Times New Roman" w:cs="Times New Roman"/>
          <w:b/>
        </w:rPr>
        <w:t xml:space="preserve"> de Contratos de Adhesión </w:t>
      </w:r>
      <w:r w:rsidR="001D517F" w:rsidRPr="00E04157">
        <w:rPr>
          <w:rFonts w:ascii="Times New Roman" w:hAnsi="Times New Roman" w:cs="Times New Roman"/>
          <w:b/>
        </w:rPr>
        <w:t xml:space="preserve">y </w:t>
      </w:r>
    </w:p>
    <w:p w14:paraId="1BF6DEB6" w14:textId="5C03A951" w:rsidR="002B1F6F" w:rsidRPr="00E04157" w:rsidRDefault="001D517F" w:rsidP="001D517F">
      <w:pPr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 xml:space="preserve">Dictámenes Técnicos </w:t>
      </w:r>
      <w:r w:rsidR="00812842" w:rsidRPr="00E04157">
        <w:rPr>
          <w:rFonts w:ascii="Times New Roman" w:hAnsi="Times New Roman" w:cs="Times New Roman"/>
          <w:b/>
        </w:rPr>
        <w:t>de Instrumentos</w:t>
      </w:r>
      <w:r w:rsidR="00A22F85" w:rsidRPr="00E04157">
        <w:rPr>
          <w:rFonts w:ascii="Times New Roman" w:hAnsi="Times New Roman" w:cs="Times New Roman"/>
          <w:b/>
        </w:rPr>
        <w:t xml:space="preserve"> de Medición y Pesaje</w:t>
      </w:r>
    </w:p>
    <w:p w14:paraId="68CAA968" w14:textId="76D7E3E7" w:rsidR="001D517F" w:rsidRPr="00812842" w:rsidRDefault="009B2CFA" w:rsidP="001D517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B2CFA">
        <w:rPr>
          <w:noProof/>
        </w:rPr>
        <w:drawing>
          <wp:inline distT="0" distB="0" distL="0" distR="0" wp14:anchorId="7613E443" wp14:editId="21F3F0D5">
            <wp:extent cx="5139224" cy="1387475"/>
            <wp:effectExtent l="0" t="0" r="4445" b="3175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021" cy="139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1EAF3" w14:textId="618D52F5" w:rsidR="005232ED" w:rsidRPr="002A6DEA" w:rsidRDefault="003847BD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45010E9" wp14:editId="6A15CE04">
                <wp:simplePos x="0" y="0"/>
                <wp:positionH relativeFrom="column">
                  <wp:posOffset>2570480</wp:posOffset>
                </wp:positionH>
                <wp:positionV relativeFrom="paragraph">
                  <wp:posOffset>1733550</wp:posOffset>
                </wp:positionV>
                <wp:extent cx="638175" cy="495300"/>
                <wp:effectExtent l="19050" t="0" r="28575" b="0"/>
                <wp:wrapNone/>
                <wp:docPr id="44" name="Hexágon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2BD77B" w14:textId="742CF658" w:rsidR="009E0ED2" w:rsidRPr="003C2B3F" w:rsidRDefault="006C37CC" w:rsidP="009E0ED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010E9" id="Hexágono 44" o:spid="_x0000_s1049" type="#_x0000_t9" style="position:absolute;left:0;text-align:left;margin-left:202.4pt;margin-top:136.5pt;width:50.25pt;height:39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" adj="4191" fillcolor="#a8d08d [1945]" strokecolor="#1f3763 [1604]" strokeweight="1pt">
                <v:path arrowok="t"/>
                <v:textbox>
                  <w:txbxContent>
                    <w:p w14:paraId="552BD77B" w14:textId="742CF658" w:rsidR="009E0ED2" w:rsidRPr="003C2B3F" w:rsidRDefault="006C37CC" w:rsidP="009E0ED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  <w:r w:rsidR="002B1F6F" w:rsidRPr="00812842">
        <w:rPr>
          <w:rFonts w:ascii="Times New Roman" w:hAnsi="Times New Roman" w:cs="Times New Roman"/>
        </w:rPr>
        <w:t xml:space="preserve">   </w:t>
      </w:r>
      <w:r w:rsidR="004211A2" w:rsidRPr="00E04157">
        <w:rPr>
          <w:rFonts w:ascii="Times New Roman" w:hAnsi="Times New Roman" w:cs="Times New Roman"/>
          <w:sz w:val="16"/>
          <w:szCs w:val="16"/>
        </w:rPr>
        <w:t>Fuente: Departamentos Legal y Verificación y Vigilancia</w:t>
      </w:r>
    </w:p>
    <w:sectPr w:rsidR="005232ED" w:rsidRPr="002A6DEA" w:rsidSect="00D7559B">
      <w:headerReference w:type="default" r:id="rId47"/>
      <w:footerReference w:type="default" r:id="rId48"/>
      <w:pgSz w:w="12240" w:h="15840" w:code="1"/>
      <w:pgMar w:top="1701" w:right="1418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751CD" w14:textId="77777777" w:rsidR="00583F37" w:rsidRDefault="00583F37" w:rsidP="00184C47">
      <w:r>
        <w:separator/>
      </w:r>
    </w:p>
  </w:endnote>
  <w:endnote w:type="continuationSeparator" w:id="0">
    <w:p w14:paraId="7648EC19" w14:textId="77777777" w:rsidR="00583F37" w:rsidRDefault="00583F37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18638" w14:textId="5B6B3594" w:rsidR="00286530" w:rsidRPr="004B5F81" w:rsidRDefault="004C7D7E">
    <w:pPr>
      <w:pStyle w:val="Piedepgina"/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</w:pP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Guatemala, </w:t>
    </w:r>
    <w:r w:rsidR="00357627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2</w:t>
    </w:r>
    <w:r w:rsidR="00761F69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 </w:t>
    </w: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de </w:t>
    </w:r>
    <w:r w:rsidR="00357627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Enero</w:t>
    </w: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 del 202</w:t>
    </w:r>
    <w:r w:rsidR="00E839C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5</w:t>
    </w:r>
    <w:r>
      <w:rPr>
        <w:rFonts w:ascii="Arial" w:hAnsi="Arial" w:cs="Arial"/>
        <w:b/>
        <w:bCs/>
        <w:noProof/>
        <w:sz w:val="16"/>
        <w:szCs w:val="16"/>
        <w:lang w:val="es-GT" w:eastAsia="es-GT"/>
      </w:rPr>
      <w:tab/>
    </w:r>
    <w:r>
      <w:rPr>
        <w:rFonts w:ascii="Arial" w:hAnsi="Arial" w:cs="Arial"/>
        <w:b/>
        <w:bCs/>
        <w:noProof/>
        <w:sz w:val="16"/>
        <w:szCs w:val="16"/>
        <w:lang w:val="es-GT" w:eastAsia="es-GT"/>
      </w:rPr>
      <w:tab/>
    </w: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Departamento de Desarrollo Institucional </w:t>
    </w:r>
  </w:p>
  <w:p w14:paraId="36E6CC44" w14:textId="77777777" w:rsidR="00FC1908" w:rsidRPr="00D92483" w:rsidRDefault="00FC1908">
    <w:pPr>
      <w:pStyle w:val="Piedepgina"/>
      <w:rPr>
        <w:color w:val="1F3864" w:themeColor="accent1" w:themeShade="80"/>
        <w:lang w:val="es-G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FC692" w14:textId="77777777" w:rsidR="00583F37" w:rsidRDefault="00583F37" w:rsidP="00184C47">
      <w:r>
        <w:separator/>
      </w:r>
    </w:p>
  </w:footnote>
  <w:footnote w:type="continuationSeparator" w:id="0">
    <w:p w14:paraId="74C21312" w14:textId="77777777" w:rsidR="00583F37" w:rsidRDefault="00583F37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C3A6E" w14:textId="1B7E8A8C" w:rsidR="00184C47" w:rsidRDefault="00CF3738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61312" behindDoc="0" locked="0" layoutInCell="1" allowOverlap="1" wp14:anchorId="6095DFC5" wp14:editId="19EA0191">
          <wp:simplePos x="0" y="0"/>
          <wp:positionH relativeFrom="column">
            <wp:posOffset>4081863</wp:posOffset>
          </wp:positionH>
          <wp:positionV relativeFrom="paragraph">
            <wp:posOffset>-231222</wp:posOffset>
          </wp:positionV>
          <wp:extent cx="1860550" cy="770890"/>
          <wp:effectExtent l="0" t="0" r="6350" b="0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63" t="19367" r="7896" b="15817"/>
                  <a:stretch/>
                </pic:blipFill>
                <pic:spPr bwMode="auto">
                  <a:xfrm>
                    <a:off x="0" y="0"/>
                    <a:ext cx="186055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31DE46DB" wp14:editId="6DD233ED">
          <wp:simplePos x="0" y="0"/>
          <wp:positionH relativeFrom="column">
            <wp:posOffset>-71561</wp:posOffset>
          </wp:positionH>
          <wp:positionV relativeFrom="paragraph">
            <wp:posOffset>-231278</wp:posOffset>
          </wp:positionV>
          <wp:extent cx="2345055" cy="99314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04" t="8017" r="50561" b="8506"/>
                  <a:stretch/>
                </pic:blipFill>
                <pic:spPr bwMode="auto">
                  <a:xfrm>
                    <a:off x="0" y="0"/>
                    <a:ext cx="2345055" cy="993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C7F6A"/>
    <w:multiLevelType w:val="hybridMultilevel"/>
    <w:tmpl w:val="25B29696"/>
    <w:lvl w:ilvl="0" w:tplc="243A2F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F7586"/>
    <w:multiLevelType w:val="hybridMultilevel"/>
    <w:tmpl w:val="2BDE4F58"/>
    <w:lvl w:ilvl="0" w:tplc="354C22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47"/>
    <w:rsid w:val="00001562"/>
    <w:rsid w:val="00013B3D"/>
    <w:rsid w:val="000177AD"/>
    <w:rsid w:val="00017D2E"/>
    <w:rsid w:val="00024F5C"/>
    <w:rsid w:val="000333AD"/>
    <w:rsid w:val="00035699"/>
    <w:rsid w:val="000477E7"/>
    <w:rsid w:val="00050305"/>
    <w:rsid w:val="00053CEF"/>
    <w:rsid w:val="00062196"/>
    <w:rsid w:val="000656EC"/>
    <w:rsid w:val="00075062"/>
    <w:rsid w:val="00077580"/>
    <w:rsid w:val="00081EB4"/>
    <w:rsid w:val="000864CB"/>
    <w:rsid w:val="0008758F"/>
    <w:rsid w:val="0008763A"/>
    <w:rsid w:val="00096810"/>
    <w:rsid w:val="000A1E83"/>
    <w:rsid w:val="000A2601"/>
    <w:rsid w:val="000A42A4"/>
    <w:rsid w:val="000C6AD6"/>
    <w:rsid w:val="000C7481"/>
    <w:rsid w:val="000D00DE"/>
    <w:rsid w:val="000E1408"/>
    <w:rsid w:val="000E378D"/>
    <w:rsid w:val="000F2AEE"/>
    <w:rsid w:val="000F43DD"/>
    <w:rsid w:val="000F4EE8"/>
    <w:rsid w:val="00100AEC"/>
    <w:rsid w:val="0010126C"/>
    <w:rsid w:val="00105E45"/>
    <w:rsid w:val="001202BB"/>
    <w:rsid w:val="00121684"/>
    <w:rsid w:val="001250BE"/>
    <w:rsid w:val="001267C1"/>
    <w:rsid w:val="0014029C"/>
    <w:rsid w:val="00141116"/>
    <w:rsid w:val="00141D53"/>
    <w:rsid w:val="0014202D"/>
    <w:rsid w:val="00152C17"/>
    <w:rsid w:val="00160B39"/>
    <w:rsid w:val="0016658B"/>
    <w:rsid w:val="001702CA"/>
    <w:rsid w:val="00170736"/>
    <w:rsid w:val="00184C47"/>
    <w:rsid w:val="001862FD"/>
    <w:rsid w:val="00186716"/>
    <w:rsid w:val="00186D59"/>
    <w:rsid w:val="001976C6"/>
    <w:rsid w:val="001A0D50"/>
    <w:rsid w:val="001B39C4"/>
    <w:rsid w:val="001B4021"/>
    <w:rsid w:val="001C03FD"/>
    <w:rsid w:val="001C0DE8"/>
    <w:rsid w:val="001C304A"/>
    <w:rsid w:val="001C497C"/>
    <w:rsid w:val="001C5FC2"/>
    <w:rsid w:val="001D405A"/>
    <w:rsid w:val="001D517F"/>
    <w:rsid w:val="001D5B94"/>
    <w:rsid w:val="001D7E1B"/>
    <w:rsid w:val="001F3F09"/>
    <w:rsid w:val="0020438B"/>
    <w:rsid w:val="00204FAB"/>
    <w:rsid w:val="00205A5E"/>
    <w:rsid w:val="00205F14"/>
    <w:rsid w:val="002153EB"/>
    <w:rsid w:val="00220E25"/>
    <w:rsid w:val="002214D2"/>
    <w:rsid w:val="002241CF"/>
    <w:rsid w:val="00226007"/>
    <w:rsid w:val="00230C10"/>
    <w:rsid w:val="002335D6"/>
    <w:rsid w:val="00234717"/>
    <w:rsid w:val="00234F5A"/>
    <w:rsid w:val="0023706A"/>
    <w:rsid w:val="00245E5A"/>
    <w:rsid w:val="00250282"/>
    <w:rsid w:val="0025245A"/>
    <w:rsid w:val="002678C2"/>
    <w:rsid w:val="00272F85"/>
    <w:rsid w:val="00281F57"/>
    <w:rsid w:val="00284AD7"/>
    <w:rsid w:val="00286530"/>
    <w:rsid w:val="002865CB"/>
    <w:rsid w:val="00286B2D"/>
    <w:rsid w:val="002937CB"/>
    <w:rsid w:val="0029720A"/>
    <w:rsid w:val="00297D32"/>
    <w:rsid w:val="002A0E67"/>
    <w:rsid w:val="002A6DEA"/>
    <w:rsid w:val="002B1DE0"/>
    <w:rsid w:val="002B1F6F"/>
    <w:rsid w:val="002B43DF"/>
    <w:rsid w:val="002C1544"/>
    <w:rsid w:val="002E012D"/>
    <w:rsid w:val="002E3176"/>
    <w:rsid w:val="002E6C3B"/>
    <w:rsid w:val="002F21F7"/>
    <w:rsid w:val="002F37EA"/>
    <w:rsid w:val="002F5FC3"/>
    <w:rsid w:val="002F6E9C"/>
    <w:rsid w:val="00310DE9"/>
    <w:rsid w:val="00312EAF"/>
    <w:rsid w:val="00313FB4"/>
    <w:rsid w:val="00324FAB"/>
    <w:rsid w:val="003314DE"/>
    <w:rsid w:val="003360D3"/>
    <w:rsid w:val="003371FF"/>
    <w:rsid w:val="00344523"/>
    <w:rsid w:val="003463AA"/>
    <w:rsid w:val="003471B1"/>
    <w:rsid w:val="003516A3"/>
    <w:rsid w:val="00352D39"/>
    <w:rsid w:val="003535DF"/>
    <w:rsid w:val="003549B9"/>
    <w:rsid w:val="003557D2"/>
    <w:rsid w:val="003572EB"/>
    <w:rsid w:val="00357627"/>
    <w:rsid w:val="0036284A"/>
    <w:rsid w:val="00367486"/>
    <w:rsid w:val="00370445"/>
    <w:rsid w:val="0037519C"/>
    <w:rsid w:val="00383E85"/>
    <w:rsid w:val="003847BD"/>
    <w:rsid w:val="00390E16"/>
    <w:rsid w:val="00393132"/>
    <w:rsid w:val="003953D3"/>
    <w:rsid w:val="00395459"/>
    <w:rsid w:val="003B463A"/>
    <w:rsid w:val="003B575F"/>
    <w:rsid w:val="003C0CC4"/>
    <w:rsid w:val="003C1961"/>
    <w:rsid w:val="003C2B3F"/>
    <w:rsid w:val="003D078E"/>
    <w:rsid w:val="003D4875"/>
    <w:rsid w:val="003D73BC"/>
    <w:rsid w:val="003E0C26"/>
    <w:rsid w:val="003E12DE"/>
    <w:rsid w:val="003E26D4"/>
    <w:rsid w:val="003E6369"/>
    <w:rsid w:val="003E6ACD"/>
    <w:rsid w:val="003E7D6E"/>
    <w:rsid w:val="003F1218"/>
    <w:rsid w:val="003F5EEF"/>
    <w:rsid w:val="003F6B70"/>
    <w:rsid w:val="003F731A"/>
    <w:rsid w:val="0041090F"/>
    <w:rsid w:val="004211A2"/>
    <w:rsid w:val="00421DF2"/>
    <w:rsid w:val="004249A0"/>
    <w:rsid w:val="0043578B"/>
    <w:rsid w:val="00435DAE"/>
    <w:rsid w:val="00442074"/>
    <w:rsid w:val="00446C98"/>
    <w:rsid w:val="0045220D"/>
    <w:rsid w:val="004563DB"/>
    <w:rsid w:val="00456442"/>
    <w:rsid w:val="00460ABF"/>
    <w:rsid w:val="00460EC6"/>
    <w:rsid w:val="00461425"/>
    <w:rsid w:val="0046668E"/>
    <w:rsid w:val="00472047"/>
    <w:rsid w:val="0047478D"/>
    <w:rsid w:val="004821F8"/>
    <w:rsid w:val="004846FE"/>
    <w:rsid w:val="004A3790"/>
    <w:rsid w:val="004A7537"/>
    <w:rsid w:val="004B1EA2"/>
    <w:rsid w:val="004B5F81"/>
    <w:rsid w:val="004B6CE8"/>
    <w:rsid w:val="004B71C1"/>
    <w:rsid w:val="004B7265"/>
    <w:rsid w:val="004C5A6F"/>
    <w:rsid w:val="004C7D7E"/>
    <w:rsid w:val="004D145B"/>
    <w:rsid w:val="004D74AB"/>
    <w:rsid w:val="004E4904"/>
    <w:rsid w:val="004F4F85"/>
    <w:rsid w:val="004F5B25"/>
    <w:rsid w:val="005020B7"/>
    <w:rsid w:val="00516424"/>
    <w:rsid w:val="005232ED"/>
    <w:rsid w:val="0052508E"/>
    <w:rsid w:val="005267E9"/>
    <w:rsid w:val="0053062F"/>
    <w:rsid w:val="005312BC"/>
    <w:rsid w:val="00534F63"/>
    <w:rsid w:val="00536033"/>
    <w:rsid w:val="0053678D"/>
    <w:rsid w:val="0053757F"/>
    <w:rsid w:val="00537A2C"/>
    <w:rsid w:val="00541981"/>
    <w:rsid w:val="00545634"/>
    <w:rsid w:val="00552072"/>
    <w:rsid w:val="00561510"/>
    <w:rsid w:val="00561829"/>
    <w:rsid w:val="005630CC"/>
    <w:rsid w:val="0056324D"/>
    <w:rsid w:val="00575C20"/>
    <w:rsid w:val="00577EB0"/>
    <w:rsid w:val="00583F37"/>
    <w:rsid w:val="00590BFA"/>
    <w:rsid w:val="005A26E2"/>
    <w:rsid w:val="005A37ED"/>
    <w:rsid w:val="005A681A"/>
    <w:rsid w:val="005B4D02"/>
    <w:rsid w:val="005B560D"/>
    <w:rsid w:val="005C3C7E"/>
    <w:rsid w:val="005C3FE7"/>
    <w:rsid w:val="005D07A2"/>
    <w:rsid w:val="005D7780"/>
    <w:rsid w:val="005E077E"/>
    <w:rsid w:val="005E2BF9"/>
    <w:rsid w:val="005E5D35"/>
    <w:rsid w:val="005E69C1"/>
    <w:rsid w:val="005F0533"/>
    <w:rsid w:val="005F18A9"/>
    <w:rsid w:val="005F1983"/>
    <w:rsid w:val="005F29FA"/>
    <w:rsid w:val="005F34F9"/>
    <w:rsid w:val="005F3844"/>
    <w:rsid w:val="005F43C2"/>
    <w:rsid w:val="005F44C1"/>
    <w:rsid w:val="00602184"/>
    <w:rsid w:val="00607343"/>
    <w:rsid w:val="006129B7"/>
    <w:rsid w:val="0061481D"/>
    <w:rsid w:val="00621F37"/>
    <w:rsid w:val="00622346"/>
    <w:rsid w:val="006223FB"/>
    <w:rsid w:val="00626400"/>
    <w:rsid w:val="00635344"/>
    <w:rsid w:val="00640239"/>
    <w:rsid w:val="006449DB"/>
    <w:rsid w:val="00647DB7"/>
    <w:rsid w:val="00652221"/>
    <w:rsid w:val="0065465D"/>
    <w:rsid w:val="006560C3"/>
    <w:rsid w:val="00657F64"/>
    <w:rsid w:val="00662C87"/>
    <w:rsid w:val="00662E53"/>
    <w:rsid w:val="00665B30"/>
    <w:rsid w:val="0066608D"/>
    <w:rsid w:val="00666A74"/>
    <w:rsid w:val="0067414D"/>
    <w:rsid w:val="006758A9"/>
    <w:rsid w:val="00676073"/>
    <w:rsid w:val="006761E3"/>
    <w:rsid w:val="00680EB0"/>
    <w:rsid w:val="006814B0"/>
    <w:rsid w:val="00684ADE"/>
    <w:rsid w:val="0068579E"/>
    <w:rsid w:val="00694E1D"/>
    <w:rsid w:val="006958DE"/>
    <w:rsid w:val="006A1394"/>
    <w:rsid w:val="006B0080"/>
    <w:rsid w:val="006C1B12"/>
    <w:rsid w:val="006C37CC"/>
    <w:rsid w:val="006C3D1E"/>
    <w:rsid w:val="006C6ACF"/>
    <w:rsid w:val="006C7D57"/>
    <w:rsid w:val="006D19DA"/>
    <w:rsid w:val="006D229C"/>
    <w:rsid w:val="006D261B"/>
    <w:rsid w:val="006D2777"/>
    <w:rsid w:val="006E2243"/>
    <w:rsid w:val="006E6814"/>
    <w:rsid w:val="00705233"/>
    <w:rsid w:val="0070563F"/>
    <w:rsid w:val="007111F0"/>
    <w:rsid w:val="00711AE2"/>
    <w:rsid w:val="0071499C"/>
    <w:rsid w:val="0071583B"/>
    <w:rsid w:val="0071787F"/>
    <w:rsid w:val="007214D6"/>
    <w:rsid w:val="00722FB2"/>
    <w:rsid w:val="00726FCB"/>
    <w:rsid w:val="00727AD9"/>
    <w:rsid w:val="0073381F"/>
    <w:rsid w:val="00734721"/>
    <w:rsid w:val="0074114C"/>
    <w:rsid w:val="00742CAB"/>
    <w:rsid w:val="00743442"/>
    <w:rsid w:val="00746068"/>
    <w:rsid w:val="00746D75"/>
    <w:rsid w:val="007519B8"/>
    <w:rsid w:val="0075233E"/>
    <w:rsid w:val="0075305F"/>
    <w:rsid w:val="007537CF"/>
    <w:rsid w:val="00761F69"/>
    <w:rsid w:val="007637CA"/>
    <w:rsid w:val="007637CB"/>
    <w:rsid w:val="00766E67"/>
    <w:rsid w:val="00767EA7"/>
    <w:rsid w:val="00777319"/>
    <w:rsid w:val="00780F88"/>
    <w:rsid w:val="00783719"/>
    <w:rsid w:val="00785DFF"/>
    <w:rsid w:val="00793439"/>
    <w:rsid w:val="007955A2"/>
    <w:rsid w:val="007957EE"/>
    <w:rsid w:val="007A1161"/>
    <w:rsid w:val="007C6F4D"/>
    <w:rsid w:val="007C72B6"/>
    <w:rsid w:val="007D17F3"/>
    <w:rsid w:val="007D2626"/>
    <w:rsid w:val="007D3414"/>
    <w:rsid w:val="007D4431"/>
    <w:rsid w:val="007D5352"/>
    <w:rsid w:val="007D6D0E"/>
    <w:rsid w:val="007E64EE"/>
    <w:rsid w:val="007F7905"/>
    <w:rsid w:val="0080354A"/>
    <w:rsid w:val="00806C9E"/>
    <w:rsid w:val="0081170D"/>
    <w:rsid w:val="00812842"/>
    <w:rsid w:val="00835208"/>
    <w:rsid w:val="00836EB4"/>
    <w:rsid w:val="00845585"/>
    <w:rsid w:val="00851C06"/>
    <w:rsid w:val="0086184F"/>
    <w:rsid w:val="00861FC3"/>
    <w:rsid w:val="00864F7A"/>
    <w:rsid w:val="00865348"/>
    <w:rsid w:val="00865F70"/>
    <w:rsid w:val="00871892"/>
    <w:rsid w:val="008754E3"/>
    <w:rsid w:val="00880361"/>
    <w:rsid w:val="00880E0F"/>
    <w:rsid w:val="008821A3"/>
    <w:rsid w:val="0088300F"/>
    <w:rsid w:val="008835AA"/>
    <w:rsid w:val="00883B42"/>
    <w:rsid w:val="008902A6"/>
    <w:rsid w:val="00890BAC"/>
    <w:rsid w:val="0089328D"/>
    <w:rsid w:val="008A384E"/>
    <w:rsid w:val="008A63B8"/>
    <w:rsid w:val="008A6F29"/>
    <w:rsid w:val="008B00D8"/>
    <w:rsid w:val="008B0C04"/>
    <w:rsid w:val="008B3433"/>
    <w:rsid w:val="008B6638"/>
    <w:rsid w:val="008C4227"/>
    <w:rsid w:val="008C7827"/>
    <w:rsid w:val="008D010D"/>
    <w:rsid w:val="008D4A8C"/>
    <w:rsid w:val="008E00E1"/>
    <w:rsid w:val="008E1FFF"/>
    <w:rsid w:val="008E52DF"/>
    <w:rsid w:val="008F10C7"/>
    <w:rsid w:val="008F1EC7"/>
    <w:rsid w:val="008F2FC4"/>
    <w:rsid w:val="008F598A"/>
    <w:rsid w:val="00910D9A"/>
    <w:rsid w:val="00910E7A"/>
    <w:rsid w:val="00920110"/>
    <w:rsid w:val="00937CB8"/>
    <w:rsid w:val="00942A7C"/>
    <w:rsid w:val="00947D9C"/>
    <w:rsid w:val="00956C32"/>
    <w:rsid w:val="00960B14"/>
    <w:rsid w:val="00962C81"/>
    <w:rsid w:val="009742DF"/>
    <w:rsid w:val="00976546"/>
    <w:rsid w:val="00980AA0"/>
    <w:rsid w:val="009822AD"/>
    <w:rsid w:val="00991AF7"/>
    <w:rsid w:val="009949C9"/>
    <w:rsid w:val="009954C2"/>
    <w:rsid w:val="009A480D"/>
    <w:rsid w:val="009A62C7"/>
    <w:rsid w:val="009B2CFA"/>
    <w:rsid w:val="009C0B01"/>
    <w:rsid w:val="009C4311"/>
    <w:rsid w:val="009C7E68"/>
    <w:rsid w:val="009D0404"/>
    <w:rsid w:val="009D16AB"/>
    <w:rsid w:val="009D33F9"/>
    <w:rsid w:val="009D5A21"/>
    <w:rsid w:val="009D69CB"/>
    <w:rsid w:val="009E0ED2"/>
    <w:rsid w:val="009F010C"/>
    <w:rsid w:val="009F25E7"/>
    <w:rsid w:val="009F72D0"/>
    <w:rsid w:val="009F7B29"/>
    <w:rsid w:val="00A001B5"/>
    <w:rsid w:val="00A011D1"/>
    <w:rsid w:val="00A063A3"/>
    <w:rsid w:val="00A152B5"/>
    <w:rsid w:val="00A157EC"/>
    <w:rsid w:val="00A20BB6"/>
    <w:rsid w:val="00A224C2"/>
    <w:rsid w:val="00A22F85"/>
    <w:rsid w:val="00A23CFE"/>
    <w:rsid w:val="00A245D6"/>
    <w:rsid w:val="00A251D5"/>
    <w:rsid w:val="00A2591C"/>
    <w:rsid w:val="00A2655D"/>
    <w:rsid w:val="00A310A8"/>
    <w:rsid w:val="00A3274F"/>
    <w:rsid w:val="00A362FB"/>
    <w:rsid w:val="00A4480F"/>
    <w:rsid w:val="00A50C52"/>
    <w:rsid w:val="00A57B65"/>
    <w:rsid w:val="00A6205A"/>
    <w:rsid w:val="00A6276D"/>
    <w:rsid w:val="00A628ED"/>
    <w:rsid w:val="00A6781F"/>
    <w:rsid w:val="00A70696"/>
    <w:rsid w:val="00A7176B"/>
    <w:rsid w:val="00A84F04"/>
    <w:rsid w:val="00A94508"/>
    <w:rsid w:val="00A97433"/>
    <w:rsid w:val="00AA0C46"/>
    <w:rsid w:val="00AA0D12"/>
    <w:rsid w:val="00AA4E43"/>
    <w:rsid w:val="00AB0E67"/>
    <w:rsid w:val="00AC3CC2"/>
    <w:rsid w:val="00AC3F1E"/>
    <w:rsid w:val="00AC52B4"/>
    <w:rsid w:val="00AC54CC"/>
    <w:rsid w:val="00AC5C56"/>
    <w:rsid w:val="00AC69D4"/>
    <w:rsid w:val="00AD5976"/>
    <w:rsid w:val="00AE182C"/>
    <w:rsid w:val="00AE448B"/>
    <w:rsid w:val="00AE6173"/>
    <w:rsid w:val="00AF35F3"/>
    <w:rsid w:val="00AF486B"/>
    <w:rsid w:val="00B04AEF"/>
    <w:rsid w:val="00B105D4"/>
    <w:rsid w:val="00B20165"/>
    <w:rsid w:val="00B24536"/>
    <w:rsid w:val="00B2678A"/>
    <w:rsid w:val="00B27783"/>
    <w:rsid w:val="00B32D0F"/>
    <w:rsid w:val="00B335C5"/>
    <w:rsid w:val="00B47FAA"/>
    <w:rsid w:val="00B51F01"/>
    <w:rsid w:val="00B52079"/>
    <w:rsid w:val="00B520F2"/>
    <w:rsid w:val="00B52BB6"/>
    <w:rsid w:val="00B65649"/>
    <w:rsid w:val="00B74BB7"/>
    <w:rsid w:val="00B7662C"/>
    <w:rsid w:val="00B76C9C"/>
    <w:rsid w:val="00BA2B70"/>
    <w:rsid w:val="00BA4C28"/>
    <w:rsid w:val="00BA6A82"/>
    <w:rsid w:val="00BA75D7"/>
    <w:rsid w:val="00BB2C9B"/>
    <w:rsid w:val="00BB3567"/>
    <w:rsid w:val="00BB4009"/>
    <w:rsid w:val="00BC0EFA"/>
    <w:rsid w:val="00BC595C"/>
    <w:rsid w:val="00BC6205"/>
    <w:rsid w:val="00BD1BCA"/>
    <w:rsid w:val="00BE3146"/>
    <w:rsid w:val="00BE3471"/>
    <w:rsid w:val="00BE5E9A"/>
    <w:rsid w:val="00BF3725"/>
    <w:rsid w:val="00BF6DE9"/>
    <w:rsid w:val="00BF6E97"/>
    <w:rsid w:val="00C0117D"/>
    <w:rsid w:val="00C17607"/>
    <w:rsid w:val="00C2194F"/>
    <w:rsid w:val="00C24316"/>
    <w:rsid w:val="00C34B20"/>
    <w:rsid w:val="00C3715F"/>
    <w:rsid w:val="00C4043C"/>
    <w:rsid w:val="00C40649"/>
    <w:rsid w:val="00C4193F"/>
    <w:rsid w:val="00C43657"/>
    <w:rsid w:val="00C77FE9"/>
    <w:rsid w:val="00C84B1A"/>
    <w:rsid w:val="00C85590"/>
    <w:rsid w:val="00C862E6"/>
    <w:rsid w:val="00C93B86"/>
    <w:rsid w:val="00C96D9F"/>
    <w:rsid w:val="00CA2834"/>
    <w:rsid w:val="00CA3A52"/>
    <w:rsid w:val="00CA4426"/>
    <w:rsid w:val="00CC4202"/>
    <w:rsid w:val="00CC6BD9"/>
    <w:rsid w:val="00CD5E1D"/>
    <w:rsid w:val="00CE045F"/>
    <w:rsid w:val="00CE138A"/>
    <w:rsid w:val="00CE429F"/>
    <w:rsid w:val="00CE50FD"/>
    <w:rsid w:val="00CF0F39"/>
    <w:rsid w:val="00CF3738"/>
    <w:rsid w:val="00D04CB6"/>
    <w:rsid w:val="00D05729"/>
    <w:rsid w:val="00D1001C"/>
    <w:rsid w:val="00D10E49"/>
    <w:rsid w:val="00D1257C"/>
    <w:rsid w:val="00D1792E"/>
    <w:rsid w:val="00D24C80"/>
    <w:rsid w:val="00D25F44"/>
    <w:rsid w:val="00D3519C"/>
    <w:rsid w:val="00D4083F"/>
    <w:rsid w:val="00D40D7C"/>
    <w:rsid w:val="00D43580"/>
    <w:rsid w:val="00D467B6"/>
    <w:rsid w:val="00D47143"/>
    <w:rsid w:val="00D54633"/>
    <w:rsid w:val="00D6768A"/>
    <w:rsid w:val="00D720DE"/>
    <w:rsid w:val="00D72756"/>
    <w:rsid w:val="00D74240"/>
    <w:rsid w:val="00D7559B"/>
    <w:rsid w:val="00D76294"/>
    <w:rsid w:val="00D76A3C"/>
    <w:rsid w:val="00D81F8A"/>
    <w:rsid w:val="00D85EBB"/>
    <w:rsid w:val="00D873B9"/>
    <w:rsid w:val="00D87B16"/>
    <w:rsid w:val="00D92483"/>
    <w:rsid w:val="00DB62D7"/>
    <w:rsid w:val="00DB7BD9"/>
    <w:rsid w:val="00DC0562"/>
    <w:rsid w:val="00DC1A24"/>
    <w:rsid w:val="00DC2827"/>
    <w:rsid w:val="00DD054D"/>
    <w:rsid w:val="00DD4221"/>
    <w:rsid w:val="00DF6153"/>
    <w:rsid w:val="00E02C46"/>
    <w:rsid w:val="00E04157"/>
    <w:rsid w:val="00E150C7"/>
    <w:rsid w:val="00E1528B"/>
    <w:rsid w:val="00E21744"/>
    <w:rsid w:val="00E30A36"/>
    <w:rsid w:val="00E35329"/>
    <w:rsid w:val="00E35C8D"/>
    <w:rsid w:val="00E4007C"/>
    <w:rsid w:val="00E43F57"/>
    <w:rsid w:val="00E4478A"/>
    <w:rsid w:val="00E455B0"/>
    <w:rsid w:val="00E51B30"/>
    <w:rsid w:val="00E579E8"/>
    <w:rsid w:val="00E57D43"/>
    <w:rsid w:val="00E60CB2"/>
    <w:rsid w:val="00E66B33"/>
    <w:rsid w:val="00E703E6"/>
    <w:rsid w:val="00E757E2"/>
    <w:rsid w:val="00E839C1"/>
    <w:rsid w:val="00E84B26"/>
    <w:rsid w:val="00E946AB"/>
    <w:rsid w:val="00E96320"/>
    <w:rsid w:val="00EA0242"/>
    <w:rsid w:val="00EA062B"/>
    <w:rsid w:val="00EB03B8"/>
    <w:rsid w:val="00EB57C2"/>
    <w:rsid w:val="00EC0B37"/>
    <w:rsid w:val="00EC39E1"/>
    <w:rsid w:val="00ED1E18"/>
    <w:rsid w:val="00ED2B34"/>
    <w:rsid w:val="00ED7A24"/>
    <w:rsid w:val="00EF05D2"/>
    <w:rsid w:val="00F0292B"/>
    <w:rsid w:val="00F02C62"/>
    <w:rsid w:val="00F10850"/>
    <w:rsid w:val="00F16F2E"/>
    <w:rsid w:val="00F277DE"/>
    <w:rsid w:val="00F3000C"/>
    <w:rsid w:val="00F32219"/>
    <w:rsid w:val="00F32285"/>
    <w:rsid w:val="00F32EF6"/>
    <w:rsid w:val="00F3631D"/>
    <w:rsid w:val="00F3737A"/>
    <w:rsid w:val="00F43770"/>
    <w:rsid w:val="00F51749"/>
    <w:rsid w:val="00F51856"/>
    <w:rsid w:val="00F55D1E"/>
    <w:rsid w:val="00F5627E"/>
    <w:rsid w:val="00F56482"/>
    <w:rsid w:val="00F573D8"/>
    <w:rsid w:val="00F84D71"/>
    <w:rsid w:val="00F929E6"/>
    <w:rsid w:val="00F94CAB"/>
    <w:rsid w:val="00F971F4"/>
    <w:rsid w:val="00FB2E25"/>
    <w:rsid w:val="00FB6160"/>
    <w:rsid w:val="00FB623C"/>
    <w:rsid w:val="00FB7ADC"/>
    <w:rsid w:val="00FC1908"/>
    <w:rsid w:val="00FC231D"/>
    <w:rsid w:val="00FC77EE"/>
    <w:rsid w:val="00FD3261"/>
    <w:rsid w:val="00FD3EB7"/>
    <w:rsid w:val="00FD7B5F"/>
    <w:rsid w:val="00FE3FCC"/>
    <w:rsid w:val="00FF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4D901D"/>
  <w15:docId w15:val="{80579FA8-5AB5-4E8C-B429-3F68564C8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5D778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D778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D7780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D77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D7780"/>
    <w:rPr>
      <w:b/>
      <w:bCs/>
      <w:sz w:val="20"/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0333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4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2.emf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42" Type="http://schemas.openxmlformats.org/officeDocument/2006/relationships/image" Target="media/image35.emf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9" Type="http://schemas.openxmlformats.org/officeDocument/2006/relationships/image" Target="media/image22.emf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image" Target="media/image38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49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4" Type="http://schemas.openxmlformats.org/officeDocument/2006/relationships/image" Target="media/image37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48" Type="http://schemas.openxmlformats.org/officeDocument/2006/relationships/footer" Target="footer1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image" Target="media/image39.emf"/><Relationship Id="rId20" Type="http://schemas.openxmlformats.org/officeDocument/2006/relationships/image" Target="media/image13.emf"/><Relationship Id="rId41" Type="http://schemas.openxmlformats.org/officeDocument/2006/relationships/image" Target="media/image3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0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E9932-5B21-4AFD-A329-3750FB937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2169</Words>
  <Characters>11935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Claudia Zeta Lam</cp:lastModifiedBy>
  <cp:revision>3</cp:revision>
  <cp:lastPrinted>2025-01-30T14:42:00Z</cp:lastPrinted>
  <dcterms:created xsi:type="dcterms:W3CDTF">2025-02-04T16:53:00Z</dcterms:created>
  <dcterms:modified xsi:type="dcterms:W3CDTF">2025-02-04T16:54:00Z</dcterms:modified>
</cp:coreProperties>
</file>