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102EE0" w14:textId="1B3B43FB" w:rsidR="002B1F6F" w:rsidRDefault="002B1F6F">
      <w:pPr>
        <w:rPr>
          <w:rFonts w:ascii="Montserrat" w:hAnsi="Montserrat"/>
          <w:sz w:val="21"/>
          <w:szCs w:val="21"/>
          <w:lang w:val="es-ES"/>
        </w:rPr>
      </w:pPr>
      <w:bookmarkStart w:id="0" w:name="_Hlk170894688"/>
      <w:bookmarkEnd w:id="0"/>
    </w:p>
    <w:bookmarkStart w:id="1" w:name="_Hlk97123142"/>
    <w:bookmarkEnd w:id="1"/>
    <w:p w14:paraId="14E33BD1" w14:textId="4BABA21D" w:rsidR="002B1F6F" w:rsidRDefault="00CF3738">
      <w:pPr>
        <w:rPr>
          <w:rFonts w:ascii="Montserrat" w:hAnsi="Montserrat"/>
          <w:sz w:val="21"/>
          <w:szCs w:val="21"/>
          <w:lang w:val="es-ES"/>
        </w:rPr>
      </w:pPr>
      <w:r>
        <w:rPr>
          <w:rFonts w:ascii="Montserrat" w:hAnsi="Montserrat"/>
          <w:noProof/>
          <w:sz w:val="21"/>
          <w:szCs w:val="21"/>
          <w:lang w:val="es-GT" w:eastAsia="es-G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2F42E5" wp14:editId="31498501">
                <wp:simplePos x="0" y="0"/>
                <wp:positionH relativeFrom="column">
                  <wp:posOffset>577215</wp:posOffset>
                </wp:positionH>
                <wp:positionV relativeFrom="paragraph">
                  <wp:posOffset>36195</wp:posOffset>
                </wp:positionV>
                <wp:extent cx="4543425" cy="657225"/>
                <wp:effectExtent l="0" t="0" r="0" b="0"/>
                <wp:wrapSquare wrapText="bothSides"/>
                <wp:docPr id="5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543425" cy="65722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616D02" w14:textId="77777777" w:rsidR="006129B7" w:rsidRPr="00F43770" w:rsidRDefault="006129B7" w:rsidP="006129B7">
                            <w:pPr>
                              <w:jc w:val="center"/>
                              <w:rPr>
                                <w:rFonts w:ascii="Arial Unicode MS" w:hAnsi="Arial Unicode MS"/>
                                <w:b/>
                                <w:bCs/>
                                <w:shadow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43770">
                              <w:rPr>
                                <w:rFonts w:ascii="Arial Unicode MS" w:hAnsi="Arial Unicode MS"/>
                                <w:b/>
                                <w:bCs/>
                                <w:shadow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Informe Estadístico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D2F42E5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45.45pt;margin-top:2.85pt;width:357.75pt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" filled="f" stroked="f">
                <v:stroke joinstyle="round"/>
                <o:lock v:ext="edit" shapetype="t"/>
                <v:textbox>
                  <w:txbxContent>
                    <w:p w14:paraId="0B616D02" w14:textId="77777777" w:rsidR="006129B7" w:rsidRPr="00F43770" w:rsidRDefault="006129B7" w:rsidP="006129B7">
                      <w:pPr>
                        <w:jc w:val="center"/>
                        <w:rPr>
                          <w:rFonts w:ascii="Arial Unicode MS" w:hAnsi="Arial Unicode MS"/>
                          <w:b/>
                          <w:bCs/>
                          <w:shadow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43770">
                        <w:rPr>
                          <w:rFonts w:ascii="Arial Unicode MS" w:hAnsi="Arial Unicode MS"/>
                          <w:b/>
                          <w:bCs/>
                          <w:shadow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Informe Estadístico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7A7EE4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3262D2FC" w14:textId="0AE87AC4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1444E597" w14:textId="36C524B5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322895BE" w14:textId="441DFC82" w:rsidR="002B1F6F" w:rsidRDefault="00CF3738">
      <w:pPr>
        <w:rPr>
          <w:rFonts w:ascii="Montserrat" w:hAnsi="Montserrat"/>
          <w:sz w:val="21"/>
          <w:szCs w:val="21"/>
          <w:lang w:val="es-ES"/>
        </w:rPr>
      </w:pPr>
      <w:r>
        <w:rPr>
          <w:rFonts w:ascii="Montserrat" w:hAnsi="Montserrat"/>
          <w:noProof/>
          <w:sz w:val="21"/>
          <w:szCs w:val="21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262423" wp14:editId="07C7041B">
                <wp:simplePos x="0" y="0"/>
                <wp:positionH relativeFrom="margin">
                  <wp:posOffset>1365885</wp:posOffset>
                </wp:positionH>
                <wp:positionV relativeFrom="paragraph">
                  <wp:posOffset>99060</wp:posOffset>
                </wp:positionV>
                <wp:extent cx="2628900" cy="518160"/>
                <wp:effectExtent l="0" t="0" r="0" b="0"/>
                <wp:wrapSquare wrapText="bothSides"/>
                <wp:docPr id="4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628900" cy="5181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9145B9" w14:textId="67A3CF5C" w:rsidR="006129B7" w:rsidRPr="00F43770" w:rsidRDefault="0067414D" w:rsidP="006129B7">
                            <w:pPr>
                              <w:jc w:val="center"/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A8D08D" w:themeColor="accent6" w:themeTint="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A8D08D" w:themeColor="accent6" w:themeTint="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3F1218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A8D08D" w:themeColor="accent6" w:themeTint="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NOVIEMBRE</w:t>
                            </w:r>
                            <w:r w:rsidR="006129B7" w:rsidRPr="00F43770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A8D08D" w:themeColor="accent6" w:themeTint="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202</w:t>
                            </w:r>
                            <w:r w:rsidR="00F43770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A8D08D" w:themeColor="accent6" w:themeTint="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9262423" id="WordArt 3" o:spid="_x0000_s1027" type="#_x0000_t202" style="position:absolute;margin-left:107.55pt;margin-top:7.8pt;width:207pt;height:4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" filled="f" stroked="f">
                <v:stroke joinstyle="round"/>
                <o:lock v:ext="edit" shapetype="t"/>
                <v:textbox>
                  <w:txbxContent>
                    <w:p w14:paraId="249145B9" w14:textId="67A3CF5C" w:rsidR="006129B7" w:rsidRPr="00F43770" w:rsidRDefault="0067414D" w:rsidP="006129B7">
                      <w:pPr>
                        <w:jc w:val="center"/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A8D08D" w:themeColor="accent6" w:themeTint="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A8D08D" w:themeColor="accent6" w:themeTint="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3F1218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A8D08D" w:themeColor="accent6" w:themeTint="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NOVIEMBRE</w:t>
                      </w:r>
                      <w:r w:rsidR="006129B7" w:rsidRPr="00F43770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A8D08D" w:themeColor="accent6" w:themeTint="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202</w:t>
                      </w:r>
                      <w:r w:rsidR="00F43770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A8D08D" w:themeColor="accent6" w:themeTint="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05633A" w14:textId="515E4BBD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355AC822" w14:textId="6B6A31F6" w:rsidR="00460EC6" w:rsidRDefault="00460EC6" w:rsidP="00460EC6">
      <w:pPr>
        <w:pStyle w:val="Ttulo4"/>
        <w:rPr>
          <w:shd w:val="clear" w:color="auto" w:fill="E0E0E0"/>
        </w:rPr>
      </w:pPr>
    </w:p>
    <w:p w14:paraId="640B93CA" w14:textId="77777777" w:rsidR="00CF3738" w:rsidRPr="00CF3738" w:rsidRDefault="00CF3738" w:rsidP="00CF3738">
      <w:pPr>
        <w:rPr>
          <w:lang w:val="es-GT" w:eastAsia="es-MX"/>
        </w:rPr>
      </w:pPr>
    </w:p>
    <w:p w14:paraId="1BBC93AB" w14:textId="2A5C6350" w:rsidR="002B1F6F" w:rsidRPr="001C03FD" w:rsidRDefault="002B1F6F" w:rsidP="00460EC6">
      <w:pPr>
        <w:pStyle w:val="Ttulo4"/>
        <w:jc w:val="left"/>
        <w:rPr>
          <w:rFonts w:ascii="Times New Roman" w:hAnsi="Times New Roman"/>
          <w:szCs w:val="28"/>
        </w:rPr>
      </w:pPr>
      <w:r w:rsidRPr="001C03FD">
        <w:rPr>
          <w:rFonts w:ascii="Times New Roman" w:hAnsi="Times New Roman"/>
          <w:szCs w:val="28"/>
          <w:shd w:val="clear" w:color="auto" w:fill="E0E0E0"/>
        </w:rPr>
        <w:t>Recepción de Quejas por Actividad Económica</w:t>
      </w:r>
    </w:p>
    <w:p w14:paraId="2C79DAAB" w14:textId="2E2C0929" w:rsidR="002B1F6F" w:rsidRPr="001C03FD" w:rsidRDefault="002B1F6F" w:rsidP="00460EC6">
      <w:pPr>
        <w:rPr>
          <w:rFonts w:ascii="Times New Roman" w:hAnsi="Times New Roman" w:cs="Times New Roman"/>
          <w:sz w:val="22"/>
          <w:szCs w:val="22"/>
        </w:rPr>
      </w:pPr>
    </w:p>
    <w:p w14:paraId="59C699E7" w14:textId="7D8513AD" w:rsidR="002B1F6F" w:rsidRDefault="002B1F6F" w:rsidP="002B1F6F">
      <w:pPr>
        <w:jc w:val="both"/>
        <w:rPr>
          <w:rFonts w:ascii="Times New Roman" w:hAnsi="Times New Roman" w:cs="Times New Roman"/>
        </w:rPr>
      </w:pPr>
      <w:r w:rsidRPr="001C03FD">
        <w:rPr>
          <w:rFonts w:ascii="Times New Roman" w:hAnsi="Times New Roman" w:cs="Times New Roman"/>
        </w:rPr>
        <w:t xml:space="preserve">Durante el mes se recibieron </w:t>
      </w:r>
      <w:r w:rsidR="002B1DE0">
        <w:rPr>
          <w:rFonts w:ascii="Times New Roman" w:hAnsi="Times New Roman" w:cs="Times New Roman"/>
        </w:rPr>
        <w:t>1,208</w:t>
      </w:r>
      <w:r w:rsidR="008B3433">
        <w:rPr>
          <w:rFonts w:ascii="Times New Roman" w:hAnsi="Times New Roman" w:cs="Times New Roman"/>
        </w:rPr>
        <w:t xml:space="preserve"> </w:t>
      </w:r>
      <w:r w:rsidRPr="001C03FD">
        <w:rPr>
          <w:rFonts w:ascii="Times New Roman" w:hAnsi="Times New Roman" w:cs="Times New Roman"/>
        </w:rPr>
        <w:t xml:space="preserve">quejas, correspondientes a diversas actividades económicas, de las quejas presentadas el </w:t>
      </w:r>
      <w:r w:rsidR="00BA75D7">
        <w:rPr>
          <w:rFonts w:ascii="Times New Roman" w:hAnsi="Times New Roman" w:cs="Times New Roman"/>
        </w:rPr>
        <w:t>46</w:t>
      </w:r>
      <w:r w:rsidRPr="001C03FD">
        <w:rPr>
          <w:rFonts w:ascii="Times New Roman" w:hAnsi="Times New Roman" w:cs="Times New Roman"/>
        </w:rPr>
        <w:t xml:space="preserve">% fueron </w:t>
      </w:r>
      <w:r w:rsidR="00812842" w:rsidRPr="001C03FD">
        <w:rPr>
          <w:rFonts w:ascii="Times New Roman" w:hAnsi="Times New Roman" w:cs="Times New Roman"/>
        </w:rPr>
        <w:t>por Comercio al por mayor y al por menor; reparación de vehículos automotores y motocicletas</w:t>
      </w:r>
      <w:r w:rsidRPr="001C03FD">
        <w:rPr>
          <w:rFonts w:ascii="Times New Roman" w:hAnsi="Times New Roman" w:cs="Times New Roman"/>
        </w:rPr>
        <w:t xml:space="preserve">; </w:t>
      </w:r>
      <w:r w:rsidR="00607343">
        <w:rPr>
          <w:rFonts w:ascii="Times New Roman" w:hAnsi="Times New Roman" w:cs="Times New Roman"/>
        </w:rPr>
        <w:t xml:space="preserve">el </w:t>
      </w:r>
      <w:r w:rsidR="00766E67">
        <w:rPr>
          <w:rFonts w:ascii="Times New Roman" w:hAnsi="Times New Roman" w:cs="Times New Roman"/>
        </w:rPr>
        <w:t>2</w:t>
      </w:r>
      <w:r w:rsidR="00BA75D7">
        <w:rPr>
          <w:rFonts w:ascii="Times New Roman" w:hAnsi="Times New Roman" w:cs="Times New Roman"/>
        </w:rPr>
        <w:t>8</w:t>
      </w:r>
      <w:r w:rsidR="00607343">
        <w:rPr>
          <w:rFonts w:ascii="Times New Roman" w:hAnsi="Times New Roman" w:cs="Times New Roman"/>
        </w:rPr>
        <w:t xml:space="preserve">% por </w:t>
      </w:r>
      <w:r w:rsidR="00766E67">
        <w:rPr>
          <w:rFonts w:ascii="Times New Roman" w:hAnsi="Times New Roman" w:cs="Times New Roman"/>
        </w:rPr>
        <w:t>actividades financieras y de seguros</w:t>
      </w:r>
      <w:r w:rsidR="00607343">
        <w:rPr>
          <w:rFonts w:ascii="Times New Roman" w:hAnsi="Times New Roman" w:cs="Times New Roman"/>
        </w:rPr>
        <w:t xml:space="preserve">; </w:t>
      </w:r>
      <w:r w:rsidRPr="001C03FD">
        <w:rPr>
          <w:rFonts w:ascii="Times New Roman" w:hAnsi="Times New Roman" w:cs="Times New Roman"/>
        </w:rPr>
        <w:t xml:space="preserve">el </w:t>
      </w:r>
      <w:r w:rsidR="002B1DE0">
        <w:rPr>
          <w:rFonts w:ascii="Times New Roman" w:hAnsi="Times New Roman" w:cs="Times New Roman"/>
        </w:rPr>
        <w:t>7</w:t>
      </w:r>
      <w:r w:rsidRPr="001C03FD">
        <w:rPr>
          <w:rFonts w:ascii="Times New Roman" w:hAnsi="Times New Roman" w:cs="Times New Roman"/>
        </w:rPr>
        <w:t xml:space="preserve">% </w:t>
      </w:r>
      <w:r w:rsidR="00352D39" w:rsidRPr="001C03FD">
        <w:rPr>
          <w:rFonts w:ascii="Times New Roman" w:hAnsi="Times New Roman" w:cs="Times New Roman"/>
        </w:rPr>
        <w:t>por</w:t>
      </w:r>
      <w:r w:rsidR="00DB7BD9">
        <w:rPr>
          <w:rFonts w:ascii="Times New Roman" w:hAnsi="Times New Roman" w:cs="Times New Roman"/>
        </w:rPr>
        <w:t xml:space="preserve"> </w:t>
      </w:r>
      <w:r w:rsidR="00766E67">
        <w:rPr>
          <w:rFonts w:ascii="Times New Roman" w:hAnsi="Times New Roman" w:cs="Times New Roman"/>
        </w:rPr>
        <w:t>Información y Comunicaciones</w:t>
      </w:r>
      <w:r w:rsidR="00607343">
        <w:rPr>
          <w:rFonts w:ascii="Times New Roman" w:hAnsi="Times New Roman" w:cs="Times New Roman"/>
        </w:rPr>
        <w:t xml:space="preserve">; </w:t>
      </w:r>
      <w:r w:rsidR="00534F63">
        <w:rPr>
          <w:rFonts w:ascii="Times New Roman" w:hAnsi="Times New Roman" w:cs="Times New Roman"/>
        </w:rPr>
        <w:t xml:space="preserve">y el </w:t>
      </w:r>
      <w:r w:rsidR="00D47143">
        <w:rPr>
          <w:rFonts w:ascii="Times New Roman" w:hAnsi="Times New Roman" w:cs="Times New Roman"/>
        </w:rPr>
        <w:t>1</w:t>
      </w:r>
      <w:r w:rsidR="002B1DE0">
        <w:rPr>
          <w:rFonts w:ascii="Times New Roman" w:hAnsi="Times New Roman" w:cs="Times New Roman"/>
        </w:rPr>
        <w:t>9</w:t>
      </w:r>
      <w:r w:rsidR="00534F63">
        <w:rPr>
          <w:rFonts w:ascii="Times New Roman" w:hAnsi="Times New Roman" w:cs="Times New Roman"/>
        </w:rPr>
        <w:t>% por otras actividades económicas</w:t>
      </w:r>
      <w:r w:rsidR="00D04CB6" w:rsidRPr="001C03FD">
        <w:rPr>
          <w:rFonts w:ascii="Times New Roman" w:hAnsi="Times New Roman" w:cs="Times New Roman"/>
        </w:rPr>
        <w:t xml:space="preserve">, </w:t>
      </w:r>
      <w:r w:rsidRPr="001C03FD">
        <w:rPr>
          <w:rFonts w:ascii="Times New Roman" w:hAnsi="Times New Roman" w:cs="Times New Roman"/>
        </w:rPr>
        <w:t>como se puede apreciar en el cuadro siguiente:</w:t>
      </w:r>
    </w:p>
    <w:p w14:paraId="77F8C831" w14:textId="77777777" w:rsidR="00B04AEF" w:rsidRDefault="00B04AEF" w:rsidP="002B1F6F">
      <w:pPr>
        <w:jc w:val="both"/>
        <w:rPr>
          <w:rFonts w:ascii="Times New Roman" w:hAnsi="Times New Roman" w:cs="Times New Roman"/>
        </w:rPr>
      </w:pPr>
    </w:p>
    <w:p w14:paraId="4A067F5F" w14:textId="2CC55B28" w:rsidR="002B1F6F" w:rsidRPr="001C03FD" w:rsidRDefault="002B1F6F" w:rsidP="002B1F6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Cuadro 1</w:t>
      </w:r>
    </w:p>
    <w:p w14:paraId="76514689" w14:textId="1A4F567B" w:rsidR="002B1F6F" w:rsidRPr="001C03FD" w:rsidRDefault="002B1F6F" w:rsidP="002B1F6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Recepción de Quejas </w:t>
      </w:r>
    </w:p>
    <w:p w14:paraId="5D40997F" w14:textId="7FC4BB30" w:rsidR="00460EC6" w:rsidRDefault="003F1218" w:rsidP="002B1F6F">
      <w:pPr>
        <w:jc w:val="center"/>
        <w:rPr>
          <w:noProof/>
        </w:rPr>
      </w:pPr>
      <w:r w:rsidRPr="003F1218">
        <w:rPr>
          <w:noProof/>
          <w:lang w:val="es-GT" w:eastAsia="es-GT"/>
        </w:rPr>
        <w:drawing>
          <wp:inline distT="0" distB="0" distL="0" distR="0" wp14:anchorId="470EE3A1" wp14:editId="73EC9C4D">
            <wp:extent cx="5863590" cy="4381500"/>
            <wp:effectExtent l="0" t="0" r="381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F2A8D" w14:textId="6454D139" w:rsidR="00E150C7" w:rsidRDefault="00E150C7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2" w:name="_Hlk168317379"/>
    </w:p>
    <w:p w14:paraId="019DF333" w14:textId="24EB5E70" w:rsidR="00DB7BD9" w:rsidRDefault="00F5185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noProof/>
          <w:lang w:val="es-GT" w:eastAsia="es-GT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62C4AA3" wp14:editId="570EBC9D">
                <wp:simplePos x="0" y="0"/>
                <wp:positionH relativeFrom="column">
                  <wp:posOffset>2543175</wp:posOffset>
                </wp:positionH>
                <wp:positionV relativeFrom="paragraph">
                  <wp:posOffset>375920</wp:posOffset>
                </wp:positionV>
                <wp:extent cx="638175" cy="495300"/>
                <wp:effectExtent l="19050" t="0" r="47625" b="19050"/>
                <wp:wrapNone/>
                <wp:docPr id="9" name="Hexágon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9466F3" w14:textId="51BEA460" w:rsidR="002335D6" w:rsidRPr="0068579E" w:rsidRDefault="00FC77EE" w:rsidP="002335D6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62C4AA3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ágono 9" o:spid="_x0000_s1028" type="#_x0000_t9" style="position:absolute;left:0;text-align:left;margin-left:200.25pt;margin-top:29.6pt;width:50.25pt;height:3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" adj="4191" fillcolor="#a8d08d [1945]" strokecolor="#1f3763 [1604]" strokeweight="1pt">
                <v:textbox>
                  <w:txbxContent>
                    <w:p w14:paraId="439466F3" w14:textId="51BEA460" w:rsidR="002335D6" w:rsidRPr="0068579E" w:rsidRDefault="00FC77EE" w:rsidP="002335D6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68EC3267" w14:textId="77777777" w:rsidR="000656EC" w:rsidRDefault="000656EC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9058027" w14:textId="77777777" w:rsidR="00C82DC9" w:rsidRDefault="00C82DC9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E12A875" w14:textId="0EEE5980" w:rsidR="007214D6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Continuación </w:t>
      </w:r>
    </w:p>
    <w:p w14:paraId="60AB0EA8" w14:textId="5CED8BF9" w:rsidR="007214D6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Recepción de Quejas </w:t>
      </w:r>
    </w:p>
    <w:bookmarkEnd w:id="2"/>
    <w:p w14:paraId="201FB330" w14:textId="53D5C618" w:rsidR="009A480D" w:rsidRPr="001C03FD" w:rsidRDefault="003F1218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F1218">
        <w:rPr>
          <w:noProof/>
          <w:lang w:val="es-GT" w:eastAsia="es-GT"/>
        </w:rPr>
        <w:drawing>
          <wp:inline distT="0" distB="0" distL="0" distR="0" wp14:anchorId="18D7E571" wp14:editId="59CF6C7B">
            <wp:extent cx="5863590" cy="7258050"/>
            <wp:effectExtent l="0" t="0" r="381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725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73615" w14:textId="1D6E6D42" w:rsidR="00534F63" w:rsidRPr="00534F63" w:rsidRDefault="00534F63" w:rsidP="00534F63">
      <w:pPr>
        <w:jc w:val="both"/>
        <w:rPr>
          <w:rFonts w:ascii="Arial" w:hAnsi="Arial" w:cs="Arial"/>
          <w:sz w:val="16"/>
          <w:szCs w:val="16"/>
        </w:rPr>
      </w:pPr>
      <w:r w:rsidRPr="00534F63">
        <w:rPr>
          <w:rFonts w:ascii="Arial" w:hAnsi="Arial" w:cs="Arial"/>
          <w:sz w:val="16"/>
          <w:szCs w:val="16"/>
        </w:rPr>
        <w:t xml:space="preserve">Fuente: Departamento de Servicios al Consumidor y </w:t>
      </w:r>
      <w:r w:rsidR="007D3414">
        <w:rPr>
          <w:rFonts w:ascii="Arial" w:hAnsi="Arial" w:cs="Arial"/>
          <w:sz w:val="16"/>
          <w:szCs w:val="16"/>
        </w:rPr>
        <w:t xml:space="preserve">Departamento de Coordinación de </w:t>
      </w:r>
      <w:r w:rsidRPr="00534F63">
        <w:rPr>
          <w:rFonts w:ascii="Arial" w:hAnsi="Arial" w:cs="Arial"/>
          <w:sz w:val="16"/>
          <w:szCs w:val="16"/>
        </w:rPr>
        <w:t xml:space="preserve">Sedes </w:t>
      </w:r>
    </w:p>
    <w:p w14:paraId="27A18467" w14:textId="772C65B3" w:rsidR="00B7662C" w:rsidRDefault="00BB4009" w:rsidP="002335D6">
      <w:pPr>
        <w:jc w:val="both"/>
        <w:rPr>
          <w:rFonts w:ascii="Arial" w:hAnsi="Arial" w:cs="Arial"/>
          <w:sz w:val="18"/>
          <w:szCs w:val="18"/>
        </w:rPr>
      </w:pPr>
      <w:r>
        <w:rPr>
          <w:noProof/>
          <w:lang w:val="es-GT" w:eastAsia="es-GT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C0276FF" wp14:editId="57C01355">
                <wp:simplePos x="0" y="0"/>
                <wp:positionH relativeFrom="column">
                  <wp:posOffset>2563495</wp:posOffset>
                </wp:positionH>
                <wp:positionV relativeFrom="paragraph">
                  <wp:posOffset>347980</wp:posOffset>
                </wp:positionV>
                <wp:extent cx="638175" cy="495300"/>
                <wp:effectExtent l="19050" t="0" r="47625" b="19050"/>
                <wp:wrapNone/>
                <wp:docPr id="68" name="Hexágon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1F994F" w14:textId="59F9EA63" w:rsidR="00FC77EE" w:rsidRPr="0068579E" w:rsidRDefault="00FC77EE" w:rsidP="00FC77EE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C0276FF" id="Hexágono 68" o:spid="_x0000_s1029" type="#_x0000_t9" style="position:absolute;left:0;text-align:left;margin-left:201.85pt;margin-top:27.4pt;width:50.25pt;height:3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BDsrQIAAME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" adj="4191" fillcolor="#a8d08d [1945]" strokecolor="#1f3763 [1604]" strokeweight="1pt">
                <v:textbox>
                  <w:txbxContent>
                    <w:p w14:paraId="661F994F" w14:textId="59F9EA63" w:rsidR="00FC77EE" w:rsidRPr="0068579E" w:rsidRDefault="00FC77EE" w:rsidP="00FC77EE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2335D6" w:rsidRPr="007E5A57">
        <w:rPr>
          <w:rFonts w:ascii="Arial" w:hAnsi="Arial" w:cs="Arial"/>
          <w:sz w:val="18"/>
          <w:szCs w:val="18"/>
        </w:rPr>
        <w:t xml:space="preserve">       </w:t>
      </w:r>
    </w:p>
    <w:p w14:paraId="12859D0D" w14:textId="77777777" w:rsidR="00BB4009" w:rsidRDefault="00BB4009" w:rsidP="0073381F">
      <w:pPr>
        <w:jc w:val="center"/>
        <w:rPr>
          <w:rFonts w:ascii="Times New Roman" w:hAnsi="Times New Roman" w:cs="Times New Roman"/>
          <w:b/>
          <w:bCs/>
        </w:rPr>
      </w:pPr>
    </w:p>
    <w:p w14:paraId="2CA7296B" w14:textId="77777777" w:rsidR="00AC412D" w:rsidRDefault="00AC412D" w:rsidP="0073381F">
      <w:pPr>
        <w:jc w:val="center"/>
        <w:rPr>
          <w:rFonts w:ascii="Times New Roman" w:hAnsi="Times New Roman" w:cs="Times New Roman"/>
          <w:b/>
          <w:bCs/>
        </w:rPr>
      </w:pPr>
    </w:p>
    <w:p w14:paraId="55DBB711" w14:textId="7D4671B8" w:rsidR="00B7662C" w:rsidRDefault="00534F63" w:rsidP="0073381F">
      <w:pPr>
        <w:jc w:val="center"/>
        <w:rPr>
          <w:rFonts w:ascii="Times New Roman" w:hAnsi="Times New Roman" w:cs="Times New Roman"/>
          <w:b/>
          <w:bCs/>
        </w:rPr>
      </w:pPr>
      <w:r w:rsidRPr="0073381F">
        <w:rPr>
          <w:rFonts w:ascii="Times New Roman" w:hAnsi="Times New Roman" w:cs="Times New Roman"/>
          <w:b/>
          <w:bCs/>
        </w:rPr>
        <w:t>Cuadro 2</w:t>
      </w:r>
    </w:p>
    <w:p w14:paraId="50BDEC93" w14:textId="5C9DC672" w:rsidR="0073381F" w:rsidRPr="001C03FD" w:rsidRDefault="0073381F" w:rsidP="0073381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Recepción de Quejas</w:t>
      </w:r>
    </w:p>
    <w:p w14:paraId="5A99938A" w14:textId="15191B06" w:rsidR="0073381F" w:rsidRDefault="0073381F" w:rsidP="0073381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Enero – </w:t>
      </w:r>
      <w:r w:rsidR="00DF6153">
        <w:rPr>
          <w:rFonts w:ascii="Times New Roman" w:hAnsi="Times New Roman" w:cs="Times New Roman"/>
          <w:b/>
          <w:bCs/>
        </w:rPr>
        <w:t>Noviembre</w:t>
      </w:r>
      <w:r w:rsidR="00534F63">
        <w:rPr>
          <w:rFonts w:ascii="Times New Roman" w:hAnsi="Times New Roman" w:cs="Times New Roman"/>
          <w:b/>
          <w:bCs/>
        </w:rPr>
        <w:t xml:space="preserve"> 2024</w:t>
      </w:r>
    </w:p>
    <w:p w14:paraId="61AC80F5" w14:textId="2CB0FE38" w:rsidR="00B51F01" w:rsidRDefault="003F1218" w:rsidP="0073381F">
      <w:pPr>
        <w:jc w:val="center"/>
        <w:rPr>
          <w:rFonts w:ascii="Times New Roman" w:hAnsi="Times New Roman" w:cs="Times New Roman"/>
          <w:b/>
          <w:bCs/>
        </w:rPr>
      </w:pPr>
      <w:r w:rsidRPr="003F1218">
        <w:rPr>
          <w:noProof/>
          <w:lang w:val="es-GT" w:eastAsia="es-GT"/>
        </w:rPr>
        <w:drawing>
          <wp:inline distT="0" distB="0" distL="0" distR="0" wp14:anchorId="37E79C81" wp14:editId="5AF04E1A">
            <wp:extent cx="5863590" cy="7048500"/>
            <wp:effectExtent l="0" t="0" r="381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704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36E94" w14:textId="1D15732D" w:rsidR="002335D6" w:rsidRPr="00534F63" w:rsidRDefault="00C82DC9" w:rsidP="00B7662C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  <w:lang w:val="es-GT" w:eastAsia="es-GT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12E7343" wp14:editId="4BF41518">
                <wp:simplePos x="0" y="0"/>
                <wp:positionH relativeFrom="page">
                  <wp:align>center</wp:align>
                </wp:positionH>
                <wp:positionV relativeFrom="paragraph">
                  <wp:posOffset>339090</wp:posOffset>
                </wp:positionV>
                <wp:extent cx="638175" cy="495300"/>
                <wp:effectExtent l="19050" t="0" r="47625" b="19050"/>
                <wp:wrapNone/>
                <wp:docPr id="82" name="Hexágono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8BDFC4" w14:textId="0FB1684A" w:rsidR="00947D9C" w:rsidRPr="0068579E" w:rsidRDefault="00A628ED" w:rsidP="00947D9C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2E7343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ágono 82" o:spid="_x0000_s1030" type="#_x0000_t9" style="position:absolute;left:0;text-align:left;margin-left:0;margin-top:26.7pt;width:50.25pt;height:39pt;z-index:25174937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IjYrQIAAME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" adj="4191" fillcolor="#a8d08d [1945]" strokecolor="#1f3763 [1604]" strokeweight="1pt">
                <v:textbox>
                  <w:txbxContent>
                    <w:p w14:paraId="2D8BDFC4" w14:textId="0FB1684A" w:rsidR="00947D9C" w:rsidRPr="0068579E" w:rsidRDefault="00A628ED" w:rsidP="00947D9C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7662C">
        <w:rPr>
          <w:rFonts w:ascii="Arial" w:hAnsi="Arial" w:cs="Arial"/>
          <w:sz w:val="18"/>
          <w:szCs w:val="18"/>
        </w:rPr>
        <w:t xml:space="preserve">  </w:t>
      </w:r>
    </w:p>
    <w:p w14:paraId="680F9B6B" w14:textId="7BCE3762" w:rsidR="00460EC6" w:rsidRPr="00534F63" w:rsidRDefault="00460EC6" w:rsidP="002B1F6F">
      <w:pPr>
        <w:jc w:val="center"/>
        <w:rPr>
          <w:noProof/>
          <w:sz w:val="16"/>
          <w:szCs w:val="16"/>
        </w:rPr>
      </w:pPr>
    </w:p>
    <w:p w14:paraId="0871994C" w14:textId="3EF1D35F" w:rsidR="007214D6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E77419C" w14:textId="2A4D01D7" w:rsidR="007214D6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Continuación</w:t>
      </w:r>
    </w:p>
    <w:p w14:paraId="784F957E" w14:textId="10FB0167" w:rsidR="007214D6" w:rsidRPr="001C03FD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Recepción de Quejas</w:t>
      </w:r>
    </w:p>
    <w:p w14:paraId="2026F112" w14:textId="6B63F0BA" w:rsidR="007214D6" w:rsidRDefault="007214D6" w:rsidP="007214D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Enero – </w:t>
      </w:r>
      <w:r w:rsidR="00DF6153">
        <w:rPr>
          <w:rFonts w:ascii="Times New Roman" w:hAnsi="Times New Roman" w:cs="Times New Roman"/>
          <w:b/>
          <w:bCs/>
        </w:rPr>
        <w:t>Noviembre</w:t>
      </w:r>
      <w:r>
        <w:rPr>
          <w:rFonts w:ascii="Times New Roman" w:hAnsi="Times New Roman" w:cs="Times New Roman"/>
          <w:b/>
          <w:bCs/>
        </w:rPr>
        <w:t xml:space="preserve"> 2024</w:t>
      </w:r>
    </w:p>
    <w:p w14:paraId="72F1B0F0" w14:textId="207491CE" w:rsidR="009A480D" w:rsidRDefault="003F1218" w:rsidP="007214D6">
      <w:pPr>
        <w:jc w:val="center"/>
        <w:rPr>
          <w:rFonts w:ascii="Times New Roman" w:hAnsi="Times New Roman" w:cs="Times New Roman"/>
          <w:b/>
          <w:bCs/>
        </w:rPr>
      </w:pPr>
      <w:r w:rsidRPr="003F1218">
        <w:rPr>
          <w:noProof/>
          <w:lang w:val="es-GT" w:eastAsia="es-GT"/>
        </w:rPr>
        <w:drawing>
          <wp:inline distT="0" distB="0" distL="0" distR="0" wp14:anchorId="7B6E543A" wp14:editId="55F65853">
            <wp:extent cx="5863590" cy="2686050"/>
            <wp:effectExtent l="0" t="0" r="381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1C42C" w14:textId="77777777" w:rsidR="000656EC" w:rsidRPr="00534F63" w:rsidRDefault="000656EC" w:rsidP="000656EC">
      <w:pPr>
        <w:jc w:val="both"/>
        <w:rPr>
          <w:rFonts w:ascii="Arial" w:hAnsi="Arial" w:cs="Arial"/>
          <w:sz w:val="16"/>
          <w:szCs w:val="16"/>
        </w:rPr>
      </w:pPr>
      <w:r w:rsidRPr="00534F63">
        <w:rPr>
          <w:rFonts w:ascii="Arial" w:hAnsi="Arial" w:cs="Arial"/>
          <w:sz w:val="16"/>
          <w:szCs w:val="16"/>
        </w:rPr>
        <w:t xml:space="preserve">Fuente: Departamento de Servicios al Consumidor y </w:t>
      </w:r>
      <w:r>
        <w:rPr>
          <w:rFonts w:ascii="Arial" w:hAnsi="Arial" w:cs="Arial"/>
          <w:sz w:val="16"/>
          <w:szCs w:val="16"/>
        </w:rPr>
        <w:t xml:space="preserve">Departamento de Coordinación de </w:t>
      </w:r>
      <w:r w:rsidRPr="00534F63">
        <w:rPr>
          <w:rFonts w:ascii="Arial" w:hAnsi="Arial" w:cs="Arial"/>
          <w:sz w:val="16"/>
          <w:szCs w:val="16"/>
        </w:rPr>
        <w:t xml:space="preserve">Sedes </w:t>
      </w:r>
    </w:p>
    <w:p w14:paraId="2AA29D9D" w14:textId="77777777" w:rsidR="000656EC" w:rsidRPr="000656EC" w:rsidRDefault="000656EC" w:rsidP="000656EC">
      <w:pPr>
        <w:rPr>
          <w:lang w:eastAsia="es-MX"/>
        </w:rPr>
      </w:pPr>
    </w:p>
    <w:p w14:paraId="0A9487F5" w14:textId="69E8D916" w:rsidR="00E51B30" w:rsidRPr="00024F5C" w:rsidRDefault="00E51B30" w:rsidP="00E51B30">
      <w:pPr>
        <w:pStyle w:val="Ttulo4"/>
        <w:jc w:val="left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Captación de Quejas</w:t>
      </w:r>
    </w:p>
    <w:p w14:paraId="7F3071F4" w14:textId="77777777" w:rsidR="00E51B30" w:rsidRPr="005F4720" w:rsidRDefault="00E51B30" w:rsidP="00E51B30">
      <w:pPr>
        <w:rPr>
          <w:lang w:val="es-GT" w:eastAsia="es-MX"/>
        </w:rPr>
      </w:pPr>
    </w:p>
    <w:p w14:paraId="0090A770" w14:textId="02FD382D" w:rsidR="00E51B30" w:rsidRDefault="00E51B30" w:rsidP="00E51B30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DF6153">
        <w:rPr>
          <w:rFonts w:ascii="Times New Roman" w:hAnsi="Times New Roman" w:cs="Times New Roman"/>
        </w:rPr>
        <w:t>noviembre</w:t>
      </w:r>
      <w:r w:rsidRPr="00684ADE">
        <w:rPr>
          <w:rFonts w:ascii="Times New Roman" w:hAnsi="Times New Roman" w:cs="Times New Roman"/>
        </w:rPr>
        <w:t xml:space="preserve"> se </w:t>
      </w:r>
      <w:r>
        <w:rPr>
          <w:rFonts w:ascii="Times New Roman" w:hAnsi="Times New Roman" w:cs="Times New Roman"/>
        </w:rPr>
        <w:t xml:space="preserve">recibieron </w:t>
      </w:r>
      <w:r w:rsidR="00DF6153">
        <w:rPr>
          <w:rFonts w:ascii="Times New Roman" w:hAnsi="Times New Roman" w:cs="Times New Roman"/>
        </w:rPr>
        <w:t>1,208</w:t>
      </w:r>
      <w:r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quejas por parte de los Consumidores y Usuarios</w:t>
      </w:r>
      <w:r>
        <w:rPr>
          <w:rFonts w:ascii="Times New Roman" w:hAnsi="Times New Roman" w:cs="Times New Roman"/>
        </w:rPr>
        <w:t xml:space="preserve">, por los tres medios de captación de quejas que dispone la DIACO, </w:t>
      </w:r>
      <w:r w:rsidRPr="00684ADE">
        <w:rPr>
          <w:rFonts w:ascii="Times New Roman" w:hAnsi="Times New Roman" w:cs="Times New Roman"/>
        </w:rPr>
        <w:t xml:space="preserve">de las </w:t>
      </w:r>
      <w:r w:rsidR="00D92483" w:rsidRPr="00684ADE">
        <w:rPr>
          <w:rFonts w:ascii="Times New Roman" w:hAnsi="Times New Roman" w:cs="Times New Roman"/>
        </w:rPr>
        <w:t>cuales,</w:t>
      </w:r>
      <w:r w:rsidRPr="00684ADE">
        <w:rPr>
          <w:rFonts w:ascii="Times New Roman" w:hAnsi="Times New Roman" w:cs="Times New Roman"/>
        </w:rPr>
        <w:t xml:space="preserve"> en Sede </w:t>
      </w:r>
      <w:r w:rsidR="00D92483" w:rsidRPr="00684ADE">
        <w:rPr>
          <w:rFonts w:ascii="Times New Roman" w:hAnsi="Times New Roman" w:cs="Times New Roman"/>
        </w:rPr>
        <w:t>Central</w:t>
      </w:r>
      <w:r w:rsidR="00D92483">
        <w:rPr>
          <w:rFonts w:ascii="Times New Roman" w:hAnsi="Times New Roman" w:cs="Times New Roman"/>
        </w:rPr>
        <w:t xml:space="preserve">, </w:t>
      </w:r>
      <w:r w:rsidR="00D92483" w:rsidRPr="00684ADE">
        <w:rPr>
          <w:rFonts w:ascii="Times New Roman" w:hAnsi="Times New Roman" w:cs="Times New Roman"/>
        </w:rPr>
        <w:t>se</w:t>
      </w:r>
      <w:r w:rsidR="00C3715F">
        <w:rPr>
          <w:rFonts w:ascii="Times New Roman" w:hAnsi="Times New Roman" w:cs="Times New Roman"/>
        </w:rPr>
        <w:t xml:space="preserve"> recibieron </w:t>
      </w:r>
      <w:r w:rsidR="00DF6153">
        <w:rPr>
          <w:rFonts w:ascii="Times New Roman" w:hAnsi="Times New Roman" w:cs="Times New Roman"/>
        </w:rPr>
        <w:t>1,090</w:t>
      </w:r>
      <w:r w:rsidR="00BC0EFA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 xml:space="preserve">quejas y en Sedes Departamentales </w:t>
      </w:r>
      <w:r w:rsidR="00DF6153">
        <w:rPr>
          <w:rFonts w:ascii="Times New Roman" w:hAnsi="Times New Roman" w:cs="Times New Roman"/>
        </w:rPr>
        <w:t>118</w:t>
      </w:r>
      <w:r w:rsidR="00BC0EFA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quejas, según se detalla en el cuadro siguiente:</w:t>
      </w:r>
    </w:p>
    <w:p w14:paraId="5C09E92D" w14:textId="77777777" w:rsidR="002A0E67" w:rsidRPr="00684ADE" w:rsidRDefault="002A0E67" w:rsidP="00E51B30">
      <w:pPr>
        <w:jc w:val="both"/>
        <w:rPr>
          <w:rFonts w:ascii="Times New Roman" w:hAnsi="Times New Roman" w:cs="Times New Roman"/>
        </w:rPr>
      </w:pPr>
    </w:p>
    <w:p w14:paraId="2B48C559" w14:textId="593F2CEA" w:rsidR="00E51B30" w:rsidRPr="00684ADE" w:rsidRDefault="00E51B30" w:rsidP="00E51B30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3</w:t>
      </w:r>
    </w:p>
    <w:p w14:paraId="01FEB4FC" w14:textId="2008DA71" w:rsidR="002F37EA" w:rsidRDefault="00E51B30" w:rsidP="002F37EA">
      <w:pPr>
        <w:jc w:val="center"/>
        <w:rPr>
          <w:noProof/>
        </w:rPr>
      </w:pPr>
      <w:r>
        <w:rPr>
          <w:rFonts w:ascii="Times New Roman" w:hAnsi="Times New Roman" w:cs="Times New Roman"/>
          <w:b/>
        </w:rPr>
        <w:t>Captación de Quejas</w:t>
      </w:r>
    </w:p>
    <w:p w14:paraId="0EB0E457" w14:textId="510E3545" w:rsidR="009A480D" w:rsidRDefault="003F1218" w:rsidP="002F37EA">
      <w:pPr>
        <w:jc w:val="center"/>
        <w:rPr>
          <w:rFonts w:ascii="Times New Roman" w:hAnsi="Times New Roman" w:cs="Times New Roman"/>
          <w:b/>
        </w:rPr>
      </w:pPr>
      <w:r w:rsidRPr="003F1218">
        <w:rPr>
          <w:noProof/>
          <w:lang w:val="es-GT" w:eastAsia="es-GT"/>
        </w:rPr>
        <w:drawing>
          <wp:inline distT="0" distB="0" distL="0" distR="0" wp14:anchorId="363256E7" wp14:editId="4CEFDEB3">
            <wp:extent cx="4800600" cy="171450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3486C" w14:textId="4D133BAA" w:rsidR="007D3414" w:rsidRPr="00534F63" w:rsidRDefault="002F37EA" w:rsidP="007D3414">
      <w:pPr>
        <w:jc w:val="both"/>
        <w:rPr>
          <w:rFonts w:ascii="Arial" w:hAnsi="Arial" w:cs="Arial"/>
          <w:sz w:val="16"/>
          <w:szCs w:val="16"/>
        </w:rPr>
      </w:pPr>
      <w:r>
        <w:rPr>
          <w:rFonts w:ascii="Times New Roman" w:hAnsi="Times New Roman" w:cs="Times New Roman"/>
          <w:b/>
        </w:rPr>
        <w:t xml:space="preserve">              </w:t>
      </w:r>
      <w:r w:rsidR="005A37ED" w:rsidRPr="005A37ED">
        <w:rPr>
          <w:rFonts w:ascii="Arial" w:hAnsi="Arial" w:cs="Arial"/>
          <w:sz w:val="16"/>
          <w:szCs w:val="16"/>
        </w:rPr>
        <w:t xml:space="preserve">Fuente: Departamento de Servicios al Consumidor y </w:t>
      </w:r>
      <w:r w:rsidR="007D3414">
        <w:rPr>
          <w:rFonts w:ascii="Arial" w:hAnsi="Arial" w:cs="Arial"/>
          <w:sz w:val="16"/>
          <w:szCs w:val="16"/>
        </w:rPr>
        <w:t xml:space="preserve">Departamento de Coordinación de </w:t>
      </w:r>
      <w:r w:rsidR="007D3414" w:rsidRPr="00534F63">
        <w:rPr>
          <w:rFonts w:ascii="Arial" w:hAnsi="Arial" w:cs="Arial"/>
          <w:sz w:val="16"/>
          <w:szCs w:val="16"/>
        </w:rPr>
        <w:t xml:space="preserve">Sedes </w:t>
      </w:r>
    </w:p>
    <w:p w14:paraId="3969D18A" w14:textId="248BA9CA" w:rsidR="00E51B30" w:rsidRDefault="00E51B30" w:rsidP="007D3414">
      <w:pPr>
        <w:rPr>
          <w:rFonts w:ascii="Times New Roman" w:hAnsi="Times New Roman"/>
          <w:shd w:val="clear" w:color="auto" w:fill="E0E0E0"/>
        </w:rPr>
      </w:pPr>
    </w:p>
    <w:p w14:paraId="40A8EE06" w14:textId="2A33AF46" w:rsidR="005A37ED" w:rsidRDefault="00C82DC9" w:rsidP="005A37ED">
      <w:pPr>
        <w:jc w:val="both"/>
        <w:rPr>
          <w:rFonts w:ascii="Times New Roman" w:hAnsi="Times New Roman" w:cs="Times New Roman"/>
        </w:rPr>
      </w:pPr>
      <w:r>
        <w:rPr>
          <w:noProof/>
          <w:lang w:val="es-GT" w:eastAsia="es-GT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20A1D0F" wp14:editId="7E50118C">
                <wp:simplePos x="0" y="0"/>
                <wp:positionH relativeFrom="column">
                  <wp:posOffset>2686050</wp:posOffset>
                </wp:positionH>
                <wp:positionV relativeFrom="paragraph">
                  <wp:posOffset>731520</wp:posOffset>
                </wp:positionV>
                <wp:extent cx="638175" cy="495300"/>
                <wp:effectExtent l="19050" t="0" r="47625" b="19050"/>
                <wp:wrapNone/>
                <wp:docPr id="70" name="Hexágon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9DB1F7" w14:textId="6F08367A" w:rsidR="00FC77EE" w:rsidRPr="0068579E" w:rsidRDefault="00FC77EE" w:rsidP="00FC77EE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A1D0F" id="Hexágono 70" o:spid="_x0000_s1031" type="#_x0000_t9" style="position:absolute;left:0;text-align:left;margin-left:211.5pt;margin-top:57.6pt;width:50.25pt;height:3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eZErAIAAME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" adj="4191" fillcolor="#a8d08d [1945]" strokecolor="#1f3763 [1604]" strokeweight="1pt">
                <v:textbox>
                  <w:txbxContent>
                    <w:p w14:paraId="2C9DB1F7" w14:textId="6F08367A" w:rsidR="00FC77EE" w:rsidRPr="0068579E" w:rsidRDefault="00FC77EE" w:rsidP="00FC77EE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5A37ED" w:rsidRPr="00910D9A">
        <w:rPr>
          <w:rFonts w:ascii="Times New Roman" w:hAnsi="Times New Roman" w:cs="Times New Roman"/>
        </w:rPr>
        <w:t xml:space="preserve">En lo que va del año, se han </w:t>
      </w:r>
      <w:r w:rsidR="005A37ED">
        <w:rPr>
          <w:rFonts w:ascii="Times New Roman" w:hAnsi="Times New Roman" w:cs="Times New Roman"/>
        </w:rPr>
        <w:t>recibido por los tres medios de captación</w:t>
      </w:r>
      <w:r w:rsidR="00C3715F">
        <w:rPr>
          <w:rFonts w:ascii="Times New Roman" w:hAnsi="Times New Roman" w:cs="Times New Roman"/>
        </w:rPr>
        <w:t xml:space="preserve"> que dispone la DIACO</w:t>
      </w:r>
      <w:r w:rsidR="005A37ED">
        <w:rPr>
          <w:rFonts w:ascii="Times New Roman" w:hAnsi="Times New Roman" w:cs="Times New Roman"/>
        </w:rPr>
        <w:t xml:space="preserve"> </w:t>
      </w:r>
      <w:r w:rsidR="00DF6153">
        <w:rPr>
          <w:rFonts w:ascii="Times New Roman" w:hAnsi="Times New Roman" w:cs="Times New Roman"/>
        </w:rPr>
        <w:t>9,447</w:t>
      </w:r>
      <w:r w:rsidR="005A37ED" w:rsidRPr="00910D9A">
        <w:rPr>
          <w:rFonts w:ascii="Times New Roman" w:hAnsi="Times New Roman" w:cs="Times New Roman"/>
        </w:rPr>
        <w:t xml:space="preserve"> quejas; </w:t>
      </w:r>
      <w:r w:rsidR="00DF6153">
        <w:rPr>
          <w:rFonts w:ascii="Times New Roman" w:hAnsi="Times New Roman" w:cs="Times New Roman"/>
        </w:rPr>
        <w:t>8,321</w:t>
      </w:r>
      <w:r w:rsidR="005A37ED" w:rsidRPr="00910D9A">
        <w:rPr>
          <w:rFonts w:ascii="Times New Roman" w:hAnsi="Times New Roman" w:cs="Times New Roman"/>
        </w:rPr>
        <w:t xml:space="preserve"> en la Sede Central y </w:t>
      </w:r>
      <w:r w:rsidR="00BC0EFA">
        <w:rPr>
          <w:rFonts w:ascii="Times New Roman" w:hAnsi="Times New Roman" w:cs="Times New Roman"/>
        </w:rPr>
        <w:t>1,</w:t>
      </w:r>
      <w:r w:rsidR="00DF6153">
        <w:rPr>
          <w:rFonts w:ascii="Times New Roman" w:hAnsi="Times New Roman" w:cs="Times New Roman"/>
        </w:rPr>
        <w:t>126</w:t>
      </w:r>
      <w:r w:rsidR="005A37ED" w:rsidRPr="00910D9A">
        <w:rPr>
          <w:rFonts w:ascii="Times New Roman" w:hAnsi="Times New Roman" w:cs="Times New Roman"/>
        </w:rPr>
        <w:t xml:space="preserve"> en las Sedes Departamentales de la DIACO, como se detalla a continuación:</w:t>
      </w:r>
    </w:p>
    <w:p w14:paraId="646AF608" w14:textId="3EC517ED" w:rsidR="003F1218" w:rsidRDefault="003F1218" w:rsidP="005A37ED">
      <w:pPr>
        <w:jc w:val="center"/>
        <w:rPr>
          <w:rFonts w:ascii="Times New Roman" w:hAnsi="Times New Roman" w:cs="Times New Roman"/>
          <w:b/>
        </w:rPr>
      </w:pPr>
    </w:p>
    <w:p w14:paraId="6E057754" w14:textId="6D77F45F" w:rsidR="005A37ED" w:rsidRPr="00684ADE" w:rsidRDefault="005A37ED" w:rsidP="005A37E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4</w:t>
      </w:r>
    </w:p>
    <w:p w14:paraId="62BFC667" w14:textId="0128969E" w:rsidR="005A37ED" w:rsidRDefault="005A37ED" w:rsidP="005A37E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Captación de Quejas</w:t>
      </w:r>
    </w:p>
    <w:p w14:paraId="0D26E865" w14:textId="554FAD26" w:rsidR="00393132" w:rsidRDefault="00393132" w:rsidP="005A37E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DF6153">
        <w:rPr>
          <w:rFonts w:ascii="Times New Roman" w:hAnsi="Times New Roman" w:cs="Times New Roman"/>
          <w:b/>
        </w:rPr>
        <w:t>Noviembre</w:t>
      </w:r>
      <w:r w:rsidR="00BC0EF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2024</w:t>
      </w:r>
    </w:p>
    <w:p w14:paraId="0AE29BAB" w14:textId="2ECC6F87" w:rsidR="009A480D" w:rsidRPr="00684ADE" w:rsidRDefault="003F1218" w:rsidP="005A37ED">
      <w:pPr>
        <w:jc w:val="center"/>
        <w:rPr>
          <w:rFonts w:ascii="Times New Roman" w:hAnsi="Times New Roman" w:cs="Times New Roman"/>
          <w:b/>
        </w:rPr>
      </w:pPr>
      <w:r w:rsidRPr="003F1218">
        <w:rPr>
          <w:noProof/>
          <w:lang w:val="es-GT" w:eastAsia="es-GT"/>
        </w:rPr>
        <w:drawing>
          <wp:inline distT="0" distB="0" distL="0" distR="0" wp14:anchorId="7854C0E8" wp14:editId="287515A7">
            <wp:extent cx="4991100" cy="188595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C7F92" w14:textId="77777777" w:rsidR="007D3414" w:rsidRPr="00534F63" w:rsidRDefault="00393132" w:rsidP="007D3414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5A37ED">
        <w:rPr>
          <w:rFonts w:ascii="Arial" w:hAnsi="Arial" w:cs="Arial"/>
          <w:sz w:val="16"/>
          <w:szCs w:val="16"/>
        </w:rPr>
        <w:t xml:space="preserve">Fuente: Departamento de Servicios al Consumidor y </w:t>
      </w:r>
      <w:r w:rsidR="007D3414">
        <w:rPr>
          <w:rFonts w:ascii="Arial" w:hAnsi="Arial" w:cs="Arial"/>
          <w:sz w:val="16"/>
          <w:szCs w:val="16"/>
        </w:rPr>
        <w:t xml:space="preserve">Departamento de Coordinación de </w:t>
      </w:r>
      <w:r w:rsidR="007D3414" w:rsidRPr="00534F63">
        <w:rPr>
          <w:rFonts w:ascii="Arial" w:hAnsi="Arial" w:cs="Arial"/>
          <w:sz w:val="16"/>
          <w:szCs w:val="16"/>
        </w:rPr>
        <w:t xml:space="preserve">Sedes </w:t>
      </w:r>
    </w:p>
    <w:p w14:paraId="09862755" w14:textId="1586E9CB" w:rsidR="005A37ED" w:rsidRPr="007D3414" w:rsidRDefault="005A37ED" w:rsidP="007D3414">
      <w:pPr>
        <w:pStyle w:val="Ttulo4"/>
        <w:ind w:firstLine="708"/>
        <w:jc w:val="left"/>
        <w:rPr>
          <w:rFonts w:ascii="Times New Roman" w:hAnsi="Times New Roman"/>
          <w:sz w:val="24"/>
          <w:szCs w:val="24"/>
          <w:shd w:val="clear" w:color="auto" w:fill="E0E0E0"/>
          <w:lang w:val="es-ES_tradnl"/>
        </w:rPr>
      </w:pPr>
    </w:p>
    <w:p w14:paraId="6BD542C0" w14:textId="4BE48EBC" w:rsidR="002B1F6F" w:rsidRPr="00024F5C" w:rsidRDefault="004B5F81" w:rsidP="002B1F6F">
      <w:pPr>
        <w:pStyle w:val="Ttulo4"/>
        <w:jc w:val="left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Quejas Documentadas</w:t>
      </w:r>
    </w:p>
    <w:p w14:paraId="6F6EB323" w14:textId="2F70A880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04DB3B6E" w14:textId="43D0FAF8" w:rsidR="002B1F6F" w:rsidRDefault="002B1F6F" w:rsidP="002B1F6F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DF6153">
        <w:rPr>
          <w:rFonts w:ascii="Times New Roman" w:hAnsi="Times New Roman" w:cs="Times New Roman"/>
        </w:rPr>
        <w:t xml:space="preserve">noviembre </w:t>
      </w:r>
      <w:r w:rsidR="00281F57" w:rsidRPr="00684ADE">
        <w:rPr>
          <w:rFonts w:ascii="Times New Roman" w:hAnsi="Times New Roman" w:cs="Times New Roman"/>
        </w:rPr>
        <w:t xml:space="preserve">se documentaron </w:t>
      </w:r>
      <w:r w:rsidR="00DF6153">
        <w:rPr>
          <w:rFonts w:ascii="Times New Roman" w:hAnsi="Times New Roman" w:cs="Times New Roman"/>
        </w:rPr>
        <w:t>685</w:t>
      </w:r>
      <w:r w:rsidR="00281F57" w:rsidRPr="00684ADE">
        <w:rPr>
          <w:rFonts w:ascii="Times New Roman" w:hAnsi="Times New Roman" w:cs="Times New Roman"/>
        </w:rPr>
        <w:t xml:space="preserve"> quejas por parte de los Consumidores y Usuarios de las cuales en Sede Central fueron documentadas </w:t>
      </w:r>
      <w:r w:rsidR="00DF6153">
        <w:rPr>
          <w:rFonts w:ascii="Times New Roman" w:hAnsi="Times New Roman" w:cs="Times New Roman"/>
        </w:rPr>
        <w:t>567</w:t>
      </w:r>
      <w:r w:rsidR="00281F57" w:rsidRPr="00684ADE">
        <w:rPr>
          <w:rFonts w:ascii="Times New Roman" w:hAnsi="Times New Roman" w:cs="Times New Roman"/>
        </w:rPr>
        <w:t xml:space="preserve"> quejas y en Sedes Departamentales </w:t>
      </w:r>
      <w:r w:rsidR="00DF6153">
        <w:rPr>
          <w:rFonts w:ascii="Times New Roman" w:hAnsi="Times New Roman" w:cs="Times New Roman"/>
        </w:rPr>
        <w:t>118</w:t>
      </w:r>
      <w:r w:rsidR="001C03FD" w:rsidRPr="00684ADE">
        <w:rPr>
          <w:rFonts w:ascii="Times New Roman" w:hAnsi="Times New Roman" w:cs="Times New Roman"/>
        </w:rPr>
        <w:t xml:space="preserve"> </w:t>
      </w:r>
      <w:r w:rsidR="00281F57" w:rsidRPr="00684ADE">
        <w:rPr>
          <w:rFonts w:ascii="Times New Roman" w:hAnsi="Times New Roman" w:cs="Times New Roman"/>
        </w:rPr>
        <w:t xml:space="preserve">quejas, </w:t>
      </w:r>
      <w:r w:rsidRPr="00684ADE">
        <w:rPr>
          <w:rFonts w:ascii="Times New Roman" w:hAnsi="Times New Roman" w:cs="Times New Roman"/>
        </w:rPr>
        <w:t>según se detalla en el cuadro siguiente:</w:t>
      </w:r>
    </w:p>
    <w:p w14:paraId="7AF0074C" w14:textId="77777777" w:rsidR="00A84F04" w:rsidRDefault="00A84F04" w:rsidP="002B1F6F">
      <w:pPr>
        <w:jc w:val="both"/>
        <w:rPr>
          <w:rFonts w:ascii="Times New Roman" w:hAnsi="Times New Roman" w:cs="Times New Roman"/>
        </w:rPr>
      </w:pPr>
    </w:p>
    <w:p w14:paraId="7B72E88F" w14:textId="07B836B9" w:rsidR="00281F57" w:rsidRPr="00684ADE" w:rsidRDefault="00281F57" w:rsidP="00281F57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5</w:t>
      </w:r>
    </w:p>
    <w:p w14:paraId="0250BEB3" w14:textId="20A2C7D5" w:rsidR="00281F57" w:rsidRPr="00684ADE" w:rsidRDefault="00281F57" w:rsidP="00281F57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Quejas Documentadas</w:t>
      </w:r>
    </w:p>
    <w:p w14:paraId="6EB0792B" w14:textId="2FF64B56" w:rsidR="00281F57" w:rsidRDefault="00204FAB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3F1218" w:rsidRPr="003F1218">
        <w:rPr>
          <w:noProof/>
          <w:lang w:val="es-GT" w:eastAsia="es-GT"/>
        </w:rPr>
        <w:drawing>
          <wp:inline distT="0" distB="0" distL="0" distR="0" wp14:anchorId="1227AB04" wp14:editId="4B164232">
            <wp:extent cx="5019675" cy="895350"/>
            <wp:effectExtent l="0" t="0" r="952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2A426" w14:textId="77777777" w:rsidR="007D3414" w:rsidRPr="00534F63" w:rsidRDefault="00910D9A" w:rsidP="007D341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395459">
        <w:rPr>
          <w:rFonts w:ascii="Arial" w:hAnsi="Arial" w:cs="Arial"/>
          <w:sz w:val="18"/>
          <w:szCs w:val="18"/>
        </w:rPr>
        <w:t xml:space="preserve">            </w:t>
      </w:r>
      <w:r w:rsidR="00395459" w:rsidRPr="00FC77EE">
        <w:rPr>
          <w:rFonts w:ascii="Arial" w:hAnsi="Arial" w:cs="Arial"/>
          <w:sz w:val="16"/>
          <w:szCs w:val="16"/>
        </w:rPr>
        <w:t xml:space="preserve">Fuente: Departamento de Servicios al Consumidor y </w:t>
      </w:r>
      <w:r w:rsidR="007D3414">
        <w:rPr>
          <w:rFonts w:ascii="Arial" w:hAnsi="Arial" w:cs="Arial"/>
          <w:sz w:val="16"/>
          <w:szCs w:val="16"/>
        </w:rPr>
        <w:t xml:space="preserve">Departamento de Coordinación de </w:t>
      </w:r>
      <w:r w:rsidR="007D3414" w:rsidRPr="00534F63">
        <w:rPr>
          <w:rFonts w:ascii="Arial" w:hAnsi="Arial" w:cs="Arial"/>
          <w:sz w:val="16"/>
          <w:szCs w:val="16"/>
        </w:rPr>
        <w:t xml:space="preserve">Sedes </w:t>
      </w:r>
    </w:p>
    <w:p w14:paraId="71078C6B" w14:textId="3CBCF123" w:rsidR="0089328D" w:rsidRDefault="0089328D" w:rsidP="007D3414">
      <w:pPr>
        <w:rPr>
          <w:rFonts w:ascii="Arial" w:hAnsi="Arial" w:cs="Arial"/>
          <w:sz w:val="22"/>
          <w:szCs w:val="22"/>
        </w:rPr>
      </w:pPr>
    </w:p>
    <w:p w14:paraId="60965752" w14:textId="47C61917" w:rsidR="00910D9A" w:rsidRPr="00910D9A" w:rsidRDefault="00910D9A" w:rsidP="00910D9A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En lo que va del año, se han documentado </w:t>
      </w:r>
      <w:r w:rsidR="00DF6153">
        <w:rPr>
          <w:rFonts w:ascii="Times New Roman" w:hAnsi="Times New Roman" w:cs="Times New Roman"/>
        </w:rPr>
        <w:t>6,368</w:t>
      </w:r>
      <w:r w:rsidRPr="00910D9A">
        <w:rPr>
          <w:rFonts w:ascii="Times New Roman" w:hAnsi="Times New Roman" w:cs="Times New Roman"/>
        </w:rPr>
        <w:t xml:space="preserve"> quejas; </w:t>
      </w:r>
      <w:r w:rsidR="00DF6153">
        <w:rPr>
          <w:rFonts w:ascii="Times New Roman" w:hAnsi="Times New Roman" w:cs="Times New Roman"/>
        </w:rPr>
        <w:t>5,242</w:t>
      </w:r>
      <w:r w:rsidRPr="00910D9A">
        <w:rPr>
          <w:rFonts w:ascii="Times New Roman" w:hAnsi="Times New Roman" w:cs="Times New Roman"/>
        </w:rPr>
        <w:t xml:space="preserve"> en la Sede Central y </w:t>
      </w:r>
      <w:r w:rsidR="00BC0EFA">
        <w:rPr>
          <w:rFonts w:ascii="Times New Roman" w:hAnsi="Times New Roman" w:cs="Times New Roman"/>
        </w:rPr>
        <w:t>1,</w:t>
      </w:r>
      <w:r w:rsidR="00DF6153">
        <w:rPr>
          <w:rFonts w:ascii="Times New Roman" w:hAnsi="Times New Roman" w:cs="Times New Roman"/>
        </w:rPr>
        <w:t>126</w:t>
      </w:r>
      <w:r w:rsidRPr="00910D9A">
        <w:rPr>
          <w:rFonts w:ascii="Times New Roman" w:hAnsi="Times New Roman" w:cs="Times New Roman"/>
        </w:rPr>
        <w:t xml:space="preserve"> en las Sedes Departamentales de la DIACO, como se detalla a continuación:</w:t>
      </w:r>
    </w:p>
    <w:p w14:paraId="3F9E2AA7" w14:textId="49EC8421" w:rsidR="00910D9A" w:rsidRPr="00910D9A" w:rsidRDefault="00910D9A" w:rsidP="008A384E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 </w:t>
      </w:r>
    </w:p>
    <w:p w14:paraId="3AFDE1E4" w14:textId="2F15E9FC" w:rsidR="00910D9A" w:rsidRPr="00F84D71" w:rsidRDefault="00910D9A" w:rsidP="00910D9A">
      <w:pPr>
        <w:jc w:val="center"/>
        <w:rPr>
          <w:rFonts w:ascii="Times New Roman" w:hAnsi="Times New Roman" w:cs="Times New Roman"/>
          <w:b/>
        </w:rPr>
      </w:pPr>
      <w:r w:rsidRPr="00F84D71">
        <w:rPr>
          <w:rFonts w:ascii="Times New Roman" w:hAnsi="Times New Roman" w:cs="Times New Roman"/>
          <w:b/>
        </w:rPr>
        <w:t xml:space="preserve">Cuadro </w:t>
      </w:r>
      <w:r w:rsidR="005A37ED" w:rsidRPr="00F84D71">
        <w:rPr>
          <w:rFonts w:ascii="Times New Roman" w:hAnsi="Times New Roman" w:cs="Times New Roman"/>
          <w:b/>
        </w:rPr>
        <w:t>6</w:t>
      </w:r>
    </w:p>
    <w:p w14:paraId="38CFCA36" w14:textId="1CC59879" w:rsidR="00910D9A" w:rsidRDefault="00910D9A" w:rsidP="00910D9A">
      <w:pPr>
        <w:jc w:val="center"/>
        <w:rPr>
          <w:rFonts w:ascii="Times New Roman" w:hAnsi="Times New Roman" w:cs="Times New Roman"/>
          <w:b/>
        </w:rPr>
      </w:pPr>
      <w:r w:rsidRPr="00F84D71">
        <w:rPr>
          <w:rFonts w:ascii="Times New Roman" w:hAnsi="Times New Roman" w:cs="Times New Roman"/>
          <w:b/>
        </w:rPr>
        <w:t>Quejas Documentadas</w:t>
      </w:r>
    </w:p>
    <w:p w14:paraId="2A1347D2" w14:textId="01DB83C0" w:rsidR="00367486" w:rsidRDefault="00367486" w:rsidP="0036748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DF6153">
        <w:rPr>
          <w:rFonts w:ascii="Times New Roman" w:hAnsi="Times New Roman" w:cs="Times New Roman"/>
          <w:b/>
        </w:rPr>
        <w:t>Noviembre</w:t>
      </w:r>
      <w:r>
        <w:rPr>
          <w:rFonts w:ascii="Times New Roman" w:hAnsi="Times New Roman" w:cs="Times New Roman"/>
          <w:b/>
        </w:rPr>
        <w:t xml:space="preserve"> 2024</w:t>
      </w:r>
    </w:p>
    <w:p w14:paraId="52C8AC40" w14:textId="3B02779A" w:rsidR="00910D9A" w:rsidRPr="00910D9A" w:rsidRDefault="00910D9A" w:rsidP="008A384E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</w:t>
      </w:r>
      <w:r w:rsidRPr="00910D9A">
        <w:rPr>
          <w:rFonts w:ascii="Times New Roman" w:hAnsi="Times New Roman" w:cs="Times New Roman"/>
        </w:rPr>
        <w:t xml:space="preserve">  </w:t>
      </w:r>
      <w:r w:rsidR="005C3FE7" w:rsidRPr="005C3FE7">
        <w:rPr>
          <w:noProof/>
          <w:lang w:val="es-GT" w:eastAsia="es-GT"/>
        </w:rPr>
        <w:drawing>
          <wp:inline distT="0" distB="0" distL="0" distR="0" wp14:anchorId="3458537F" wp14:editId="6C88C4FF">
            <wp:extent cx="5038725" cy="1085850"/>
            <wp:effectExtent l="0" t="0" r="9525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0D9A">
        <w:rPr>
          <w:rFonts w:ascii="Times New Roman" w:hAnsi="Times New Roman" w:cs="Times New Roman"/>
        </w:rPr>
        <w:t xml:space="preserve">  </w:t>
      </w:r>
    </w:p>
    <w:p w14:paraId="3D9A286E" w14:textId="2DCA27C2" w:rsidR="007D3414" w:rsidRPr="00534F63" w:rsidRDefault="00FC77EE" w:rsidP="007D341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     </w:t>
      </w:r>
      <w:r w:rsidRPr="00FC77EE">
        <w:rPr>
          <w:rFonts w:ascii="Arial" w:hAnsi="Arial" w:cs="Arial"/>
          <w:sz w:val="16"/>
          <w:szCs w:val="16"/>
        </w:rPr>
        <w:t xml:space="preserve">Fuente: Departamento de Servicios al Consumidor y </w:t>
      </w:r>
      <w:r w:rsidR="007D3414">
        <w:rPr>
          <w:rFonts w:ascii="Arial" w:hAnsi="Arial" w:cs="Arial"/>
          <w:sz w:val="16"/>
          <w:szCs w:val="16"/>
        </w:rPr>
        <w:t xml:space="preserve">Departamento de Coordinación de </w:t>
      </w:r>
      <w:r w:rsidR="007D3414" w:rsidRPr="00534F63">
        <w:rPr>
          <w:rFonts w:ascii="Arial" w:hAnsi="Arial" w:cs="Arial"/>
          <w:sz w:val="16"/>
          <w:szCs w:val="16"/>
        </w:rPr>
        <w:t xml:space="preserve">Sedes </w:t>
      </w:r>
    </w:p>
    <w:p w14:paraId="4FE4B136" w14:textId="5FD92B6B" w:rsidR="00910D9A" w:rsidRDefault="00C82DC9" w:rsidP="008A384E">
      <w:pPr>
        <w:jc w:val="both"/>
        <w:rPr>
          <w:rFonts w:ascii="Arial" w:hAnsi="Arial" w:cs="Arial"/>
          <w:sz w:val="22"/>
          <w:szCs w:val="22"/>
        </w:rPr>
      </w:pPr>
      <w:r>
        <w:rPr>
          <w:noProof/>
          <w:lang w:val="es-GT" w:eastAsia="es-GT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5245DE1" wp14:editId="4BD32911">
                <wp:simplePos x="0" y="0"/>
                <wp:positionH relativeFrom="column">
                  <wp:posOffset>2648585</wp:posOffset>
                </wp:positionH>
                <wp:positionV relativeFrom="paragraph">
                  <wp:posOffset>460375</wp:posOffset>
                </wp:positionV>
                <wp:extent cx="638175" cy="495300"/>
                <wp:effectExtent l="19050" t="0" r="47625" b="19050"/>
                <wp:wrapNone/>
                <wp:docPr id="71" name="Hexágon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1EC82E" w14:textId="2CF02315" w:rsidR="00FC77EE" w:rsidRPr="0068579E" w:rsidRDefault="00FC77EE" w:rsidP="00FC77EE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45DE1" id="Hexágono 71" o:spid="_x0000_s1032" type="#_x0000_t9" style="position:absolute;left:0;text-align:left;margin-left:208.55pt;margin-top:36.25pt;width:50.25pt;height:39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" adj="4191" fillcolor="#a8d08d [1945]" strokecolor="#1f3763 [1604]" strokeweight="1pt">
                <v:textbox>
                  <w:txbxContent>
                    <w:p w14:paraId="291EC82E" w14:textId="2CF02315" w:rsidR="00FC77EE" w:rsidRPr="0068579E" w:rsidRDefault="00FC77EE" w:rsidP="00FC77EE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2F73E7D3" w14:textId="1E312EB2" w:rsidR="00676073" w:rsidRDefault="00676073" w:rsidP="008A384E">
      <w:pPr>
        <w:jc w:val="both"/>
        <w:rPr>
          <w:rFonts w:ascii="Arial" w:hAnsi="Arial" w:cs="Arial"/>
          <w:sz w:val="22"/>
          <w:szCs w:val="22"/>
        </w:rPr>
      </w:pPr>
    </w:p>
    <w:p w14:paraId="55FA52B6" w14:textId="77777777" w:rsidR="00167CCA" w:rsidRDefault="00167CCA" w:rsidP="003471B1">
      <w:pPr>
        <w:pStyle w:val="Ttulo4"/>
        <w:jc w:val="left"/>
        <w:rPr>
          <w:rFonts w:ascii="Times New Roman" w:hAnsi="Times New Roman"/>
          <w:szCs w:val="28"/>
          <w:shd w:val="clear" w:color="auto" w:fill="E0E0E0"/>
        </w:rPr>
      </w:pPr>
    </w:p>
    <w:p w14:paraId="6C3A00DA" w14:textId="1FC7A4B7" w:rsidR="003471B1" w:rsidRPr="00024F5C" w:rsidRDefault="002F21F7" w:rsidP="003471B1">
      <w:pPr>
        <w:pStyle w:val="Ttulo4"/>
        <w:jc w:val="left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 xml:space="preserve">Atención y </w:t>
      </w:r>
      <w:r w:rsidR="003471B1" w:rsidRPr="00024F5C">
        <w:rPr>
          <w:rFonts w:ascii="Times New Roman" w:hAnsi="Times New Roman"/>
          <w:szCs w:val="28"/>
          <w:shd w:val="clear" w:color="auto" w:fill="E0E0E0"/>
        </w:rPr>
        <w:t>Resolución de Quejas</w:t>
      </w:r>
    </w:p>
    <w:p w14:paraId="419780EE" w14:textId="77777777" w:rsidR="003471B1" w:rsidRPr="00684ADE" w:rsidRDefault="003471B1" w:rsidP="008A384E">
      <w:pPr>
        <w:jc w:val="both"/>
        <w:rPr>
          <w:rFonts w:ascii="Times New Roman" w:hAnsi="Times New Roman" w:cs="Times New Roman"/>
        </w:rPr>
      </w:pPr>
    </w:p>
    <w:p w14:paraId="4C767A72" w14:textId="442FE856" w:rsidR="008A384E" w:rsidRPr="00684ADE" w:rsidRDefault="008A384E" w:rsidP="008A384E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DF6153">
        <w:rPr>
          <w:rFonts w:ascii="Times New Roman" w:hAnsi="Times New Roman" w:cs="Times New Roman"/>
        </w:rPr>
        <w:t>noviembre</w:t>
      </w:r>
      <w:r w:rsidRPr="00684ADE">
        <w:rPr>
          <w:rFonts w:ascii="Times New Roman" w:hAnsi="Times New Roman" w:cs="Times New Roman"/>
        </w:rPr>
        <w:t xml:space="preserve"> se resolvieron </w:t>
      </w:r>
      <w:r w:rsidR="00DF6153">
        <w:rPr>
          <w:rFonts w:ascii="Times New Roman" w:hAnsi="Times New Roman" w:cs="Times New Roman"/>
        </w:rPr>
        <w:t>405</w:t>
      </w:r>
      <w:r w:rsidR="0086184F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 xml:space="preserve">quejas: </w:t>
      </w:r>
      <w:r w:rsidR="00AA0D12">
        <w:rPr>
          <w:rFonts w:ascii="Times New Roman" w:hAnsi="Times New Roman" w:cs="Times New Roman"/>
        </w:rPr>
        <w:t>6</w:t>
      </w:r>
      <w:r w:rsidR="00BC0EFA">
        <w:rPr>
          <w:rFonts w:ascii="Times New Roman" w:hAnsi="Times New Roman" w:cs="Times New Roman"/>
        </w:rPr>
        <w:t>6</w:t>
      </w:r>
      <w:r w:rsidRPr="00684ADE">
        <w:rPr>
          <w:rFonts w:ascii="Times New Roman" w:hAnsi="Times New Roman" w:cs="Times New Roman"/>
        </w:rPr>
        <w:t xml:space="preserve"> por mediación y </w:t>
      </w:r>
      <w:r w:rsidR="00BC0EFA">
        <w:rPr>
          <w:rFonts w:ascii="Times New Roman" w:hAnsi="Times New Roman" w:cs="Times New Roman"/>
        </w:rPr>
        <w:t>33</w:t>
      </w:r>
      <w:r w:rsidR="00AA0D12">
        <w:rPr>
          <w:rFonts w:ascii="Times New Roman" w:hAnsi="Times New Roman" w:cs="Times New Roman"/>
        </w:rPr>
        <w:t>9</w:t>
      </w:r>
      <w:r w:rsidRPr="00684ADE">
        <w:rPr>
          <w:rFonts w:ascii="Times New Roman" w:hAnsi="Times New Roman" w:cs="Times New Roman"/>
        </w:rPr>
        <w:t xml:space="preserve"> por conciliación, de las cuales en la Sede Central fueron </w:t>
      </w:r>
      <w:r w:rsidR="00AA0D12">
        <w:rPr>
          <w:rFonts w:ascii="Times New Roman" w:hAnsi="Times New Roman" w:cs="Times New Roman"/>
        </w:rPr>
        <w:t>306</w:t>
      </w:r>
      <w:r w:rsidRPr="00684ADE">
        <w:rPr>
          <w:rFonts w:ascii="Times New Roman" w:hAnsi="Times New Roman" w:cs="Times New Roman"/>
        </w:rPr>
        <w:t xml:space="preserve">; y en las Sedes Departamentales </w:t>
      </w:r>
      <w:r w:rsidR="00AA0D12">
        <w:rPr>
          <w:rFonts w:ascii="Times New Roman" w:hAnsi="Times New Roman" w:cs="Times New Roman"/>
        </w:rPr>
        <w:t>99</w:t>
      </w:r>
      <w:r w:rsidRPr="00684ADE">
        <w:rPr>
          <w:rFonts w:ascii="Times New Roman" w:hAnsi="Times New Roman" w:cs="Times New Roman"/>
        </w:rPr>
        <w:t xml:space="preserve">.  Asimismo, se brindaron asesorías y consultas a </w:t>
      </w:r>
      <w:r w:rsidR="00AA0D12">
        <w:rPr>
          <w:rFonts w:ascii="Times New Roman" w:hAnsi="Times New Roman" w:cs="Times New Roman"/>
        </w:rPr>
        <w:t>500</w:t>
      </w:r>
      <w:r w:rsidR="00D47143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personas, según se detalla en el cuadro siguiente:</w:t>
      </w:r>
    </w:p>
    <w:p w14:paraId="784445F9" w14:textId="6D5DD817" w:rsidR="008A384E" w:rsidRPr="00684ADE" w:rsidRDefault="008A384E" w:rsidP="008A384E">
      <w:pPr>
        <w:jc w:val="both"/>
        <w:rPr>
          <w:rFonts w:ascii="Times New Roman" w:hAnsi="Times New Roman" w:cs="Times New Roman"/>
        </w:rPr>
      </w:pPr>
    </w:p>
    <w:p w14:paraId="65490327" w14:textId="675D7A76" w:rsidR="008A384E" w:rsidRPr="00684ADE" w:rsidRDefault="008A384E" w:rsidP="008A384E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7</w:t>
      </w:r>
    </w:p>
    <w:p w14:paraId="61F94175" w14:textId="289B1175" w:rsidR="008A384E" w:rsidRPr="00684ADE" w:rsidRDefault="008A384E" w:rsidP="0089328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</w:p>
    <w:p w14:paraId="5FF97EDB" w14:textId="7EB6D3DB" w:rsidR="003471B1" w:rsidRDefault="00AC412D" w:rsidP="0089328D">
      <w:pPr>
        <w:jc w:val="center"/>
        <w:rPr>
          <w:rFonts w:ascii="Arial" w:hAnsi="Arial" w:cs="Arial"/>
          <w:b/>
          <w:sz w:val="22"/>
          <w:szCs w:val="22"/>
        </w:rPr>
      </w:pPr>
      <w:r w:rsidRPr="00AC412D">
        <w:drawing>
          <wp:inline distT="0" distB="0" distL="0" distR="0" wp14:anchorId="16AC9D08" wp14:editId="562D554D">
            <wp:extent cx="5415280" cy="2095500"/>
            <wp:effectExtent l="0" t="0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736" cy="2099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DE0C8" w14:textId="4313B63B" w:rsidR="007D3414" w:rsidRPr="00534F63" w:rsidRDefault="007D3414" w:rsidP="007D341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</w:t>
      </w:r>
      <w:r w:rsidR="00395459" w:rsidRPr="009C4311">
        <w:rPr>
          <w:rFonts w:ascii="Arial" w:hAnsi="Arial" w:cs="Arial"/>
          <w:sz w:val="16"/>
          <w:szCs w:val="16"/>
        </w:rPr>
        <w:t xml:space="preserve">Fuente: Departamentos de Servicios al Consumidor, </w:t>
      </w:r>
      <w:r>
        <w:rPr>
          <w:rFonts w:ascii="Arial" w:hAnsi="Arial" w:cs="Arial"/>
          <w:sz w:val="16"/>
          <w:szCs w:val="16"/>
        </w:rPr>
        <w:t>Legal</w:t>
      </w:r>
      <w:r w:rsidR="00395459" w:rsidRPr="009C4311">
        <w:rPr>
          <w:rFonts w:ascii="Arial" w:hAnsi="Arial" w:cs="Arial"/>
          <w:sz w:val="16"/>
          <w:szCs w:val="16"/>
        </w:rPr>
        <w:t xml:space="preserve">, Verificación y Vigilancia y </w:t>
      </w:r>
      <w:r>
        <w:rPr>
          <w:rFonts w:ascii="Arial" w:hAnsi="Arial" w:cs="Arial"/>
          <w:sz w:val="16"/>
          <w:szCs w:val="16"/>
        </w:rPr>
        <w:t xml:space="preserve">Coordinación de </w:t>
      </w:r>
      <w:r w:rsidRPr="00534F63">
        <w:rPr>
          <w:rFonts w:ascii="Arial" w:hAnsi="Arial" w:cs="Arial"/>
          <w:sz w:val="16"/>
          <w:szCs w:val="16"/>
        </w:rPr>
        <w:t xml:space="preserve">Sedes </w:t>
      </w:r>
    </w:p>
    <w:p w14:paraId="6181E8E6" w14:textId="14A54322" w:rsidR="00395459" w:rsidRPr="009C4311" w:rsidRDefault="00395459" w:rsidP="003471B1">
      <w:pPr>
        <w:ind w:left="360"/>
        <w:rPr>
          <w:rFonts w:ascii="Arial" w:hAnsi="Arial" w:cs="Arial"/>
          <w:sz w:val="16"/>
          <w:szCs w:val="16"/>
        </w:rPr>
      </w:pPr>
    </w:p>
    <w:p w14:paraId="129466E2" w14:textId="668A6217" w:rsidR="009C4311" w:rsidRPr="009C4311" w:rsidRDefault="009C4311" w:rsidP="003471B1">
      <w:pPr>
        <w:ind w:left="360"/>
        <w:rPr>
          <w:rFonts w:ascii="Arial" w:hAnsi="Arial" w:cs="Arial"/>
          <w:sz w:val="16"/>
          <w:szCs w:val="16"/>
        </w:rPr>
      </w:pPr>
    </w:p>
    <w:p w14:paraId="38658742" w14:textId="7DCB0868" w:rsidR="009C4311" w:rsidRPr="005A26E2" w:rsidRDefault="009C4311" w:rsidP="009C4311">
      <w:pPr>
        <w:jc w:val="both"/>
        <w:rPr>
          <w:rFonts w:ascii="Times New Roman" w:hAnsi="Times New Roman" w:cs="Times New Roman"/>
        </w:rPr>
      </w:pPr>
      <w:r w:rsidRPr="005A26E2">
        <w:rPr>
          <w:rFonts w:ascii="Times New Roman" w:hAnsi="Times New Roman" w:cs="Times New Roman"/>
        </w:rPr>
        <w:t xml:space="preserve">En lo que va del año, se han resuelto </w:t>
      </w:r>
      <w:r w:rsidR="00AA0D12">
        <w:rPr>
          <w:rFonts w:ascii="Times New Roman" w:hAnsi="Times New Roman" w:cs="Times New Roman"/>
        </w:rPr>
        <w:t>4,238</w:t>
      </w:r>
      <w:r w:rsidRPr="005A26E2">
        <w:rPr>
          <w:rFonts w:ascii="Times New Roman" w:hAnsi="Times New Roman" w:cs="Times New Roman"/>
        </w:rPr>
        <w:t xml:space="preserve"> quejas; </w:t>
      </w:r>
      <w:r w:rsidR="00AA0D12">
        <w:rPr>
          <w:rFonts w:ascii="Times New Roman" w:hAnsi="Times New Roman" w:cs="Times New Roman"/>
        </w:rPr>
        <w:t>95</w:t>
      </w:r>
      <w:r w:rsidR="00AC412D">
        <w:rPr>
          <w:rFonts w:ascii="Times New Roman" w:hAnsi="Times New Roman" w:cs="Times New Roman"/>
        </w:rPr>
        <w:t>9</w:t>
      </w:r>
      <w:r w:rsidR="004E4904">
        <w:rPr>
          <w:rFonts w:ascii="Times New Roman" w:hAnsi="Times New Roman" w:cs="Times New Roman"/>
        </w:rPr>
        <w:t xml:space="preserve"> </w:t>
      </w:r>
      <w:r w:rsidRPr="005A26E2">
        <w:rPr>
          <w:rFonts w:ascii="Times New Roman" w:hAnsi="Times New Roman" w:cs="Times New Roman"/>
        </w:rPr>
        <w:t xml:space="preserve">resueltas mediante operadores de Servicios Públicos y </w:t>
      </w:r>
      <w:r w:rsidR="00AA0D12">
        <w:rPr>
          <w:rFonts w:ascii="Times New Roman" w:hAnsi="Times New Roman" w:cs="Times New Roman"/>
        </w:rPr>
        <w:t>3,2</w:t>
      </w:r>
      <w:r w:rsidR="00AC412D">
        <w:rPr>
          <w:rFonts w:ascii="Times New Roman" w:hAnsi="Times New Roman" w:cs="Times New Roman"/>
        </w:rPr>
        <w:t>79</w:t>
      </w:r>
      <w:r w:rsidRPr="005A26E2">
        <w:rPr>
          <w:rFonts w:ascii="Times New Roman" w:hAnsi="Times New Roman" w:cs="Times New Roman"/>
        </w:rPr>
        <w:t xml:space="preserve"> por conciliación; de las cuales están resueltas en la Sede Central </w:t>
      </w:r>
      <w:r w:rsidR="00AA0D12">
        <w:rPr>
          <w:rFonts w:ascii="Times New Roman" w:hAnsi="Times New Roman" w:cs="Times New Roman"/>
        </w:rPr>
        <w:t>3,154</w:t>
      </w:r>
      <w:r w:rsidRPr="005A26E2">
        <w:rPr>
          <w:rFonts w:ascii="Times New Roman" w:hAnsi="Times New Roman" w:cs="Times New Roman"/>
        </w:rPr>
        <w:t xml:space="preserve">; y en las Sedes Departamentales </w:t>
      </w:r>
      <w:r w:rsidR="00AA0D12">
        <w:rPr>
          <w:rFonts w:ascii="Times New Roman" w:hAnsi="Times New Roman" w:cs="Times New Roman"/>
        </w:rPr>
        <w:t>1,084</w:t>
      </w:r>
      <w:r w:rsidRPr="005A26E2">
        <w:rPr>
          <w:rFonts w:ascii="Times New Roman" w:hAnsi="Times New Roman" w:cs="Times New Roman"/>
        </w:rPr>
        <w:t xml:space="preserve">. Asimismo, se brindaron asesorías y consultas a </w:t>
      </w:r>
      <w:r w:rsidR="00AA0D12">
        <w:rPr>
          <w:rFonts w:ascii="Times New Roman" w:hAnsi="Times New Roman" w:cs="Times New Roman"/>
        </w:rPr>
        <w:t>20,472</w:t>
      </w:r>
      <w:r w:rsidRPr="005A26E2">
        <w:rPr>
          <w:rFonts w:ascii="Times New Roman" w:hAnsi="Times New Roman" w:cs="Times New Roman"/>
        </w:rPr>
        <w:t xml:space="preserve"> consumidores y usuarios, como se puede observar en el cuadro siguiente: </w:t>
      </w:r>
    </w:p>
    <w:p w14:paraId="1C746579" w14:textId="3364E52E" w:rsidR="009C4311" w:rsidRDefault="009C4311" w:rsidP="00910D9A">
      <w:pPr>
        <w:jc w:val="center"/>
        <w:rPr>
          <w:rFonts w:ascii="Times New Roman" w:hAnsi="Times New Roman" w:cs="Times New Roman"/>
          <w:b/>
        </w:rPr>
      </w:pPr>
    </w:p>
    <w:p w14:paraId="30C189B0" w14:textId="6603EF50" w:rsidR="00910D9A" w:rsidRPr="00684ADE" w:rsidRDefault="00910D9A" w:rsidP="00910D9A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8</w:t>
      </w:r>
    </w:p>
    <w:p w14:paraId="0BCC04D9" w14:textId="3A2859B1" w:rsidR="00910D9A" w:rsidRDefault="00910D9A" w:rsidP="00910D9A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</w:p>
    <w:p w14:paraId="3A96F961" w14:textId="628A33C9" w:rsidR="009C4311" w:rsidRDefault="009C4311" w:rsidP="00910D9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AA0D12">
        <w:rPr>
          <w:rFonts w:ascii="Times New Roman" w:hAnsi="Times New Roman" w:cs="Times New Roman"/>
          <w:b/>
        </w:rPr>
        <w:t>Noviembre</w:t>
      </w:r>
      <w:r>
        <w:rPr>
          <w:rFonts w:ascii="Times New Roman" w:hAnsi="Times New Roman" w:cs="Times New Roman"/>
          <w:b/>
        </w:rPr>
        <w:t xml:space="preserve"> 2024</w:t>
      </w:r>
    </w:p>
    <w:p w14:paraId="27961C79" w14:textId="5F067454" w:rsidR="009C4311" w:rsidRDefault="00AC412D" w:rsidP="00910D9A">
      <w:pPr>
        <w:jc w:val="center"/>
        <w:rPr>
          <w:rFonts w:ascii="Times New Roman" w:hAnsi="Times New Roman" w:cs="Times New Roman"/>
          <w:b/>
        </w:rPr>
      </w:pPr>
      <w:r w:rsidRPr="00AC412D">
        <w:drawing>
          <wp:inline distT="0" distB="0" distL="0" distR="0" wp14:anchorId="6424AE40" wp14:editId="2065CE78">
            <wp:extent cx="5863590" cy="1815480"/>
            <wp:effectExtent l="0" t="0" r="381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181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6B314" w14:textId="02845E54" w:rsidR="007D3414" w:rsidRPr="00534F63" w:rsidRDefault="007D3414" w:rsidP="007D341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</w:t>
      </w:r>
      <w:r w:rsidR="009C4311" w:rsidRPr="009C4311">
        <w:rPr>
          <w:rFonts w:ascii="Arial" w:hAnsi="Arial" w:cs="Arial"/>
          <w:sz w:val="16"/>
          <w:szCs w:val="16"/>
        </w:rPr>
        <w:t xml:space="preserve">Fuente: Departamentos de Servicios al Consumidor, </w:t>
      </w:r>
      <w:r>
        <w:rPr>
          <w:rFonts w:ascii="Arial" w:hAnsi="Arial" w:cs="Arial"/>
          <w:sz w:val="16"/>
          <w:szCs w:val="16"/>
        </w:rPr>
        <w:t>Legal</w:t>
      </w:r>
      <w:r w:rsidR="009C4311" w:rsidRPr="009C4311">
        <w:rPr>
          <w:rFonts w:ascii="Arial" w:hAnsi="Arial" w:cs="Arial"/>
          <w:sz w:val="16"/>
          <w:szCs w:val="16"/>
        </w:rPr>
        <w:t xml:space="preserve">, Verificación y Vigilancia y </w:t>
      </w:r>
      <w:r>
        <w:rPr>
          <w:rFonts w:ascii="Arial" w:hAnsi="Arial" w:cs="Arial"/>
          <w:sz w:val="16"/>
          <w:szCs w:val="16"/>
        </w:rPr>
        <w:t xml:space="preserve">Coordinación de </w:t>
      </w:r>
      <w:r w:rsidRPr="00534F63">
        <w:rPr>
          <w:rFonts w:ascii="Arial" w:hAnsi="Arial" w:cs="Arial"/>
          <w:sz w:val="16"/>
          <w:szCs w:val="16"/>
        </w:rPr>
        <w:t xml:space="preserve">Sedes </w:t>
      </w:r>
    </w:p>
    <w:p w14:paraId="6952FCE7" w14:textId="5049472E" w:rsidR="009C4311" w:rsidRDefault="009C4311" w:rsidP="007D3414">
      <w:pPr>
        <w:ind w:left="360"/>
        <w:rPr>
          <w:rFonts w:ascii="Times New Roman" w:hAnsi="Times New Roman" w:cs="Times New Roman"/>
          <w:b/>
        </w:rPr>
      </w:pPr>
    </w:p>
    <w:p w14:paraId="0D12805D" w14:textId="5F4CC285" w:rsidR="00EA0242" w:rsidRDefault="00EA0242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1ECF56C3" w14:textId="1EC16C9B" w:rsidR="00A001B5" w:rsidRDefault="00A001B5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62EEC3D3" w14:textId="7D703565" w:rsidR="00A001B5" w:rsidRDefault="00C82DC9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  <w:lang w:val="es-GT" w:eastAsia="es-GT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C97DB10" wp14:editId="25D29235">
                <wp:simplePos x="0" y="0"/>
                <wp:positionH relativeFrom="column">
                  <wp:posOffset>2627630</wp:posOffset>
                </wp:positionH>
                <wp:positionV relativeFrom="paragraph">
                  <wp:posOffset>309880</wp:posOffset>
                </wp:positionV>
                <wp:extent cx="638175" cy="495300"/>
                <wp:effectExtent l="19050" t="0" r="47625" b="19050"/>
                <wp:wrapNone/>
                <wp:docPr id="79" name="Hexágono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FD2E4C" w14:textId="22C447B7" w:rsidR="009D5A21" w:rsidRPr="0068579E" w:rsidRDefault="009D5A21" w:rsidP="009D5A21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7DB10" id="Hexágono 79" o:spid="_x0000_s1033" type="#_x0000_t9" style="position:absolute;left:0;text-align:left;margin-left:206.9pt;margin-top:24.4pt;width:50.25pt;height:39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" adj="4191" fillcolor="#a8d08d [1945]" strokecolor="#1f3763 [1604]" strokeweight="1pt">
                <v:textbox>
                  <w:txbxContent>
                    <w:p w14:paraId="0BFD2E4C" w14:textId="22C447B7" w:rsidR="009D5A21" w:rsidRPr="0068579E" w:rsidRDefault="009D5A21" w:rsidP="009D5A21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242E4EC7" w14:textId="77777777" w:rsidR="00AC412D" w:rsidRDefault="00AC412D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01AED5DF" w14:textId="3201E09C" w:rsidR="002B1F6F" w:rsidRPr="00567C7B" w:rsidRDefault="00B7662C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Gráfico</w:t>
      </w:r>
      <w:r w:rsidR="002B1F6F" w:rsidRPr="001513A0">
        <w:rPr>
          <w:rFonts w:ascii="Arial" w:hAnsi="Arial" w:cs="Arial"/>
          <w:b/>
          <w:sz w:val="22"/>
          <w:szCs w:val="22"/>
        </w:rPr>
        <w:t xml:space="preserve"> </w:t>
      </w:r>
      <w:r w:rsidR="00D7559B">
        <w:rPr>
          <w:rFonts w:ascii="Arial" w:hAnsi="Arial" w:cs="Arial"/>
          <w:b/>
          <w:sz w:val="22"/>
          <w:szCs w:val="22"/>
        </w:rPr>
        <w:t>1</w:t>
      </w:r>
    </w:p>
    <w:p w14:paraId="2B4F6F74" w14:textId="5CA8BBA8" w:rsidR="002B1F6F" w:rsidRDefault="00AC412D" w:rsidP="002B1F6F">
      <w:pPr>
        <w:jc w:val="center"/>
        <w:rPr>
          <w:rFonts w:ascii="Arial" w:hAnsi="Arial" w:cs="Arial"/>
          <w:noProof/>
          <w:sz w:val="22"/>
          <w:szCs w:val="22"/>
          <w:lang w:val="es-GT" w:eastAsia="es-GT"/>
        </w:rPr>
      </w:pPr>
      <w:r w:rsidRPr="00AC412D">
        <w:drawing>
          <wp:inline distT="0" distB="0" distL="0" distR="0" wp14:anchorId="081C320B" wp14:editId="49441744">
            <wp:extent cx="5862891" cy="3152775"/>
            <wp:effectExtent l="0" t="0" r="5080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311" cy="316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4E1D">
        <w:rPr>
          <w:rFonts w:ascii="Arial" w:hAnsi="Arial" w:cs="Arial"/>
          <w:noProof/>
          <w:sz w:val="22"/>
          <w:szCs w:val="22"/>
          <w:lang w:val="es-GT" w:eastAsia="es-GT"/>
        </w:rPr>
        <w:t xml:space="preserve"> </w:t>
      </w:r>
    </w:p>
    <w:p w14:paraId="7F73979A" w14:textId="699BB3CC" w:rsidR="00684ADE" w:rsidRDefault="00684ADE" w:rsidP="002B1F6F">
      <w:pPr>
        <w:jc w:val="center"/>
        <w:rPr>
          <w:rFonts w:ascii="Arial" w:hAnsi="Arial" w:cs="Arial"/>
          <w:noProof/>
          <w:sz w:val="22"/>
          <w:szCs w:val="22"/>
          <w:lang w:val="es-GT" w:eastAsia="es-GT"/>
        </w:rPr>
      </w:pPr>
    </w:p>
    <w:p w14:paraId="6410A772" w14:textId="77486347" w:rsidR="00742CAB" w:rsidRPr="00D47143" w:rsidRDefault="00742CAB" w:rsidP="00742CAB">
      <w:pPr>
        <w:pStyle w:val="Ttulo4"/>
        <w:jc w:val="both"/>
        <w:rPr>
          <w:rFonts w:ascii="Times New Roman" w:hAnsi="Times New Roman"/>
          <w:szCs w:val="28"/>
          <w:shd w:val="clear" w:color="auto" w:fill="E0E0E0"/>
        </w:rPr>
      </w:pPr>
      <w:r w:rsidRPr="00D47143">
        <w:rPr>
          <w:rFonts w:ascii="Times New Roman" w:hAnsi="Times New Roman"/>
          <w:szCs w:val="28"/>
          <w:shd w:val="clear" w:color="auto" w:fill="E0E0E0"/>
        </w:rPr>
        <w:t xml:space="preserve">Recepción de Quejas por Actividad Económica </w:t>
      </w:r>
      <w:r w:rsidR="002865CB" w:rsidRPr="00D47143">
        <w:rPr>
          <w:rFonts w:ascii="Times New Roman" w:hAnsi="Times New Roman"/>
          <w:szCs w:val="28"/>
          <w:shd w:val="clear" w:color="auto" w:fill="E0E0E0"/>
        </w:rPr>
        <w:t xml:space="preserve">de la </w:t>
      </w:r>
      <w:r w:rsidRPr="00D47143">
        <w:rPr>
          <w:rFonts w:ascii="Times New Roman" w:hAnsi="Times New Roman"/>
          <w:szCs w:val="28"/>
          <w:shd w:val="clear" w:color="auto" w:fill="E0E0E0"/>
        </w:rPr>
        <w:t xml:space="preserve">Unidad </w:t>
      </w:r>
      <w:r w:rsidR="002865CB" w:rsidRPr="00D47143">
        <w:rPr>
          <w:rFonts w:ascii="Times New Roman" w:hAnsi="Times New Roman"/>
          <w:szCs w:val="28"/>
          <w:shd w:val="clear" w:color="auto" w:fill="E0E0E0"/>
        </w:rPr>
        <w:t xml:space="preserve">Protección </w:t>
      </w:r>
      <w:r w:rsidRPr="00D47143">
        <w:rPr>
          <w:rFonts w:ascii="Times New Roman" w:hAnsi="Times New Roman"/>
          <w:szCs w:val="28"/>
          <w:shd w:val="clear" w:color="auto" w:fill="E0E0E0"/>
        </w:rPr>
        <w:t>de Servicios Financieros</w:t>
      </w:r>
    </w:p>
    <w:p w14:paraId="1E4E3BDE" w14:textId="77777777" w:rsidR="00742CAB" w:rsidRPr="00D47143" w:rsidRDefault="00742CAB" w:rsidP="00742CAB">
      <w:pPr>
        <w:rPr>
          <w:lang w:val="es-GT" w:eastAsia="es-MX"/>
        </w:rPr>
      </w:pPr>
    </w:p>
    <w:p w14:paraId="539266A7" w14:textId="0ACFB19D" w:rsidR="003B463A" w:rsidRDefault="003B463A" w:rsidP="003B463A">
      <w:pPr>
        <w:jc w:val="both"/>
        <w:rPr>
          <w:rFonts w:ascii="Times New Roman" w:hAnsi="Times New Roman" w:cs="Times New Roman"/>
        </w:rPr>
      </w:pPr>
      <w:r w:rsidRPr="00D47143">
        <w:rPr>
          <w:rFonts w:ascii="Times New Roman" w:hAnsi="Times New Roman" w:cs="Times New Roman"/>
        </w:rPr>
        <w:t xml:space="preserve">En lo que respecta a la Ley de Tarjetas de Crédito, Decreto Número 2-2024, la cual entró en vigencia el 1 de septiembre del año en curso, </w:t>
      </w:r>
      <w:r w:rsidR="0074114C" w:rsidRPr="00D47143">
        <w:rPr>
          <w:rFonts w:ascii="Times New Roman" w:hAnsi="Times New Roman" w:cs="Times New Roman"/>
        </w:rPr>
        <w:t xml:space="preserve">en la Unidad de Protección de Servicios Financieros, </w:t>
      </w:r>
      <w:r w:rsidR="005267E9" w:rsidRPr="00D47143">
        <w:rPr>
          <w:rFonts w:ascii="Times New Roman" w:hAnsi="Times New Roman" w:cs="Times New Roman"/>
        </w:rPr>
        <w:t xml:space="preserve">en el </w:t>
      </w:r>
      <w:r w:rsidR="00BA4C28" w:rsidRPr="00D47143">
        <w:rPr>
          <w:rFonts w:ascii="Times New Roman" w:hAnsi="Times New Roman" w:cs="Times New Roman"/>
        </w:rPr>
        <w:t>mes de</w:t>
      </w:r>
      <w:r w:rsidR="0074114C" w:rsidRPr="00D47143">
        <w:rPr>
          <w:rFonts w:ascii="Times New Roman" w:hAnsi="Times New Roman" w:cs="Times New Roman"/>
        </w:rPr>
        <w:t xml:space="preserve"> </w:t>
      </w:r>
      <w:r w:rsidR="00BC0EFA">
        <w:rPr>
          <w:rFonts w:ascii="Times New Roman" w:hAnsi="Times New Roman" w:cs="Times New Roman"/>
        </w:rPr>
        <w:t>octubre</w:t>
      </w:r>
      <w:r w:rsidR="0074114C" w:rsidRPr="00D47143">
        <w:rPr>
          <w:rFonts w:ascii="Times New Roman" w:hAnsi="Times New Roman" w:cs="Times New Roman"/>
        </w:rPr>
        <w:t xml:space="preserve"> del 2024, </w:t>
      </w:r>
      <w:r w:rsidRPr="00D47143">
        <w:rPr>
          <w:rFonts w:ascii="Times New Roman" w:hAnsi="Times New Roman" w:cs="Times New Roman"/>
        </w:rPr>
        <w:t xml:space="preserve">se recibieron </w:t>
      </w:r>
      <w:r w:rsidR="00BC0EFA">
        <w:rPr>
          <w:rFonts w:ascii="Times New Roman" w:hAnsi="Times New Roman" w:cs="Times New Roman"/>
        </w:rPr>
        <w:t>2</w:t>
      </w:r>
      <w:r w:rsidR="00AA0D12">
        <w:rPr>
          <w:rFonts w:ascii="Times New Roman" w:hAnsi="Times New Roman" w:cs="Times New Roman"/>
        </w:rPr>
        <w:t>98</w:t>
      </w:r>
      <w:r w:rsidRPr="00D47143">
        <w:rPr>
          <w:rFonts w:ascii="Times New Roman" w:hAnsi="Times New Roman" w:cs="Times New Roman"/>
        </w:rPr>
        <w:t xml:space="preserve"> </w:t>
      </w:r>
      <w:r w:rsidR="007E64EE" w:rsidRPr="00D47143">
        <w:rPr>
          <w:rFonts w:ascii="Times New Roman" w:hAnsi="Times New Roman" w:cs="Times New Roman"/>
        </w:rPr>
        <w:t>quejas, como</w:t>
      </w:r>
      <w:r w:rsidRPr="00D47143">
        <w:rPr>
          <w:rFonts w:ascii="Times New Roman" w:hAnsi="Times New Roman" w:cs="Times New Roman"/>
        </w:rPr>
        <w:t xml:space="preserve"> se puede apreciar en el cuadro siguiente:</w:t>
      </w:r>
    </w:p>
    <w:p w14:paraId="6483E86A" w14:textId="777AFEC2" w:rsidR="00742CAB" w:rsidRPr="001C03FD" w:rsidRDefault="00742CAB" w:rsidP="00742CAB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Cuadro </w:t>
      </w:r>
      <w:r>
        <w:rPr>
          <w:rFonts w:ascii="Times New Roman" w:hAnsi="Times New Roman" w:cs="Times New Roman"/>
          <w:b/>
          <w:sz w:val="22"/>
          <w:szCs w:val="22"/>
        </w:rPr>
        <w:t>9</w:t>
      </w:r>
    </w:p>
    <w:p w14:paraId="55F0CDB8" w14:textId="34319FB7" w:rsidR="0014029C" w:rsidRDefault="00742CAB" w:rsidP="00742CAB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Recepción de Quejas </w:t>
      </w:r>
    </w:p>
    <w:p w14:paraId="6EC90831" w14:textId="6C9E7B1F" w:rsidR="00EA0242" w:rsidRPr="00742CAB" w:rsidRDefault="007D4431" w:rsidP="00742CAB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D4431">
        <w:rPr>
          <w:noProof/>
          <w:lang w:val="es-GT" w:eastAsia="es-GT"/>
        </w:rPr>
        <w:drawing>
          <wp:inline distT="0" distB="0" distL="0" distR="0" wp14:anchorId="1B91DA9B" wp14:editId="0C45CB8C">
            <wp:extent cx="5232400" cy="1981200"/>
            <wp:effectExtent l="0" t="0" r="6350" b="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16A71" w14:textId="2A2C5C5C" w:rsidR="00742CAB" w:rsidRPr="00534F63" w:rsidRDefault="00742CAB" w:rsidP="00742CA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="00B2678A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</w:t>
      </w:r>
      <w:r w:rsidRPr="009C4311">
        <w:rPr>
          <w:rFonts w:ascii="Arial" w:hAnsi="Arial" w:cs="Arial"/>
          <w:sz w:val="16"/>
          <w:szCs w:val="16"/>
        </w:rPr>
        <w:t>Fuente: Departamentos de Servicios al Consumidor</w:t>
      </w:r>
      <w:r>
        <w:rPr>
          <w:rFonts w:ascii="Arial" w:hAnsi="Arial" w:cs="Arial"/>
          <w:sz w:val="16"/>
          <w:szCs w:val="16"/>
        </w:rPr>
        <w:t xml:space="preserve"> </w:t>
      </w:r>
      <w:r w:rsidRPr="009C4311">
        <w:rPr>
          <w:rFonts w:ascii="Arial" w:hAnsi="Arial" w:cs="Arial"/>
          <w:sz w:val="16"/>
          <w:szCs w:val="16"/>
        </w:rPr>
        <w:t xml:space="preserve">y </w:t>
      </w:r>
      <w:r>
        <w:rPr>
          <w:rFonts w:ascii="Arial" w:hAnsi="Arial" w:cs="Arial"/>
          <w:sz w:val="16"/>
          <w:szCs w:val="16"/>
        </w:rPr>
        <w:t xml:space="preserve">Coordinación de </w:t>
      </w:r>
      <w:r w:rsidRPr="00534F63">
        <w:rPr>
          <w:rFonts w:ascii="Arial" w:hAnsi="Arial" w:cs="Arial"/>
          <w:sz w:val="16"/>
          <w:szCs w:val="16"/>
        </w:rPr>
        <w:t xml:space="preserve">Sedes </w:t>
      </w:r>
    </w:p>
    <w:p w14:paraId="30FCD192" w14:textId="1C9CE660" w:rsidR="0014029C" w:rsidRDefault="0014029C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4A3EAC71" w14:textId="1D5BE7A7" w:rsidR="005F43C2" w:rsidRDefault="00676073" w:rsidP="002B1F6F">
      <w:pPr>
        <w:rPr>
          <w:rFonts w:ascii="Times New Roman" w:hAnsi="Times New Roman" w:cs="Times New Roman"/>
          <w:b/>
          <w:shd w:val="clear" w:color="auto" w:fill="E0E0E0"/>
        </w:rPr>
      </w:pPr>
      <w:r w:rsidRPr="00910D9A">
        <w:rPr>
          <w:rFonts w:ascii="Times New Roman" w:hAnsi="Times New Roman" w:cs="Times New Roman"/>
        </w:rPr>
        <w:t>En l</w:t>
      </w:r>
      <w:r>
        <w:rPr>
          <w:rFonts w:ascii="Times New Roman" w:hAnsi="Times New Roman" w:cs="Times New Roman"/>
        </w:rPr>
        <w:t xml:space="preserve">os meses de septiembre </w:t>
      </w:r>
      <w:r w:rsidR="00AA0D12">
        <w:rPr>
          <w:rFonts w:ascii="Times New Roman" w:hAnsi="Times New Roman" w:cs="Times New Roman"/>
        </w:rPr>
        <w:t>a noviembre</w:t>
      </w:r>
      <w:r w:rsidRPr="00910D9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se han recibido </w:t>
      </w:r>
      <w:r w:rsidR="00AA0D12">
        <w:rPr>
          <w:rFonts w:ascii="Times New Roman" w:hAnsi="Times New Roman" w:cs="Times New Roman"/>
        </w:rPr>
        <w:t>648</w:t>
      </w:r>
      <w:r>
        <w:rPr>
          <w:rFonts w:ascii="Times New Roman" w:hAnsi="Times New Roman" w:cs="Times New Roman"/>
        </w:rPr>
        <w:t xml:space="preserve"> quejas, en la Sede Central </w:t>
      </w:r>
      <w:r w:rsidR="00AA0D12">
        <w:rPr>
          <w:rFonts w:ascii="Times New Roman" w:hAnsi="Times New Roman" w:cs="Times New Roman"/>
        </w:rPr>
        <w:t>610</w:t>
      </w:r>
      <w:r>
        <w:rPr>
          <w:rFonts w:ascii="Times New Roman" w:hAnsi="Times New Roman" w:cs="Times New Roman"/>
        </w:rPr>
        <w:t xml:space="preserve"> y en la Sedes Departamentales </w:t>
      </w:r>
      <w:r w:rsidR="00AA0D12">
        <w:rPr>
          <w:rFonts w:ascii="Times New Roman" w:hAnsi="Times New Roman" w:cs="Times New Roman"/>
        </w:rPr>
        <w:t>38</w:t>
      </w:r>
      <w:r>
        <w:rPr>
          <w:rFonts w:ascii="Times New Roman" w:hAnsi="Times New Roman" w:cs="Times New Roman"/>
        </w:rPr>
        <w:t>, como se detalla a continuación</w:t>
      </w:r>
    </w:p>
    <w:p w14:paraId="4734B5BB" w14:textId="5BD70D3A" w:rsidR="005F43C2" w:rsidRDefault="00D33B71" w:rsidP="002B1F6F">
      <w:pPr>
        <w:rPr>
          <w:rFonts w:ascii="Times New Roman" w:hAnsi="Times New Roman" w:cs="Times New Roman"/>
          <w:b/>
          <w:shd w:val="clear" w:color="auto" w:fill="E0E0E0"/>
        </w:rPr>
      </w:pPr>
      <w:r w:rsidRPr="00D47143">
        <w:rPr>
          <w:rFonts w:ascii="Times New Roman" w:hAnsi="Times New Roman" w:cs="Times New Roman"/>
          <w:noProof/>
          <w:lang w:val="es-GT" w:eastAsia="es-GT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F7C6A16" wp14:editId="7B760CBB">
                <wp:simplePos x="0" y="0"/>
                <wp:positionH relativeFrom="margin">
                  <wp:align>center</wp:align>
                </wp:positionH>
                <wp:positionV relativeFrom="paragraph">
                  <wp:posOffset>420370</wp:posOffset>
                </wp:positionV>
                <wp:extent cx="638175" cy="495300"/>
                <wp:effectExtent l="19050" t="0" r="47625" b="19050"/>
                <wp:wrapNone/>
                <wp:docPr id="74" name="Hexágono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875207" w14:textId="0612A00F" w:rsidR="00E4007C" w:rsidRPr="0068579E" w:rsidRDefault="00E4007C" w:rsidP="00E4007C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C6A16" id="Hexágono 74" o:spid="_x0000_s1034" type="#_x0000_t9" style="position:absolute;margin-left:0;margin-top:33.1pt;width:50.25pt;height:39pt;z-index:2517370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T7grQIAAME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" adj="4191" fillcolor="#a8d08d [1945]" strokecolor="#1f3763 [1604]" strokeweight="1pt">
                <v:textbox>
                  <w:txbxContent>
                    <w:p w14:paraId="65875207" w14:textId="0612A00F" w:rsidR="00E4007C" w:rsidRPr="0068579E" w:rsidRDefault="00E4007C" w:rsidP="00E4007C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D35FE3" w14:textId="77777777" w:rsidR="00C82DC9" w:rsidRDefault="00C82DC9" w:rsidP="00B2678A">
      <w:pPr>
        <w:jc w:val="center"/>
        <w:rPr>
          <w:rFonts w:ascii="Times New Roman" w:hAnsi="Times New Roman" w:cs="Times New Roman"/>
          <w:b/>
        </w:rPr>
      </w:pPr>
    </w:p>
    <w:p w14:paraId="1A3F726A" w14:textId="683E1867" w:rsidR="00B2678A" w:rsidRPr="00684ADE" w:rsidRDefault="00B2678A" w:rsidP="00B2678A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10</w:t>
      </w:r>
    </w:p>
    <w:p w14:paraId="7A917FBD" w14:textId="64567D40" w:rsidR="004F4F85" w:rsidRDefault="004F4F85" w:rsidP="004F4F8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Recepción</w:t>
      </w:r>
      <w:r w:rsidR="00B2678A" w:rsidRPr="00684ADE">
        <w:rPr>
          <w:rFonts w:ascii="Times New Roman" w:hAnsi="Times New Roman" w:cs="Times New Roman"/>
          <w:b/>
        </w:rPr>
        <w:t xml:space="preserve"> de Quejas</w:t>
      </w:r>
    </w:p>
    <w:p w14:paraId="294C0066" w14:textId="350B5197" w:rsidR="004F4F85" w:rsidRDefault="004F4F85" w:rsidP="004F4F8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Septiembre </w:t>
      </w:r>
      <w:r w:rsidR="00B2678A">
        <w:rPr>
          <w:rFonts w:ascii="Times New Roman" w:hAnsi="Times New Roman" w:cs="Times New Roman"/>
          <w:b/>
        </w:rPr>
        <w:t xml:space="preserve"> – </w:t>
      </w:r>
      <w:r w:rsidR="00AA0D12">
        <w:rPr>
          <w:rFonts w:ascii="Times New Roman" w:hAnsi="Times New Roman" w:cs="Times New Roman"/>
          <w:b/>
        </w:rPr>
        <w:t>Noviembre</w:t>
      </w:r>
      <w:r w:rsidR="00B2678A">
        <w:rPr>
          <w:rFonts w:ascii="Times New Roman" w:hAnsi="Times New Roman" w:cs="Times New Roman"/>
          <w:b/>
        </w:rPr>
        <w:t xml:space="preserve"> 20</w:t>
      </w:r>
      <w:r>
        <w:rPr>
          <w:rFonts w:ascii="Times New Roman" w:hAnsi="Times New Roman" w:cs="Times New Roman"/>
          <w:b/>
        </w:rPr>
        <w:t>24</w:t>
      </w:r>
    </w:p>
    <w:p w14:paraId="2E00045C" w14:textId="6FC302AB" w:rsidR="007D4431" w:rsidRDefault="007D4431" w:rsidP="004F4F85">
      <w:pPr>
        <w:jc w:val="center"/>
        <w:rPr>
          <w:rFonts w:ascii="Times New Roman" w:hAnsi="Times New Roman" w:cs="Times New Roman"/>
          <w:b/>
        </w:rPr>
      </w:pPr>
      <w:r w:rsidRPr="007D4431">
        <w:rPr>
          <w:noProof/>
          <w:lang w:val="es-GT" w:eastAsia="es-GT"/>
        </w:rPr>
        <w:drawing>
          <wp:inline distT="0" distB="0" distL="0" distR="0" wp14:anchorId="14101278" wp14:editId="0A6FAB56">
            <wp:extent cx="5457190" cy="1886585"/>
            <wp:effectExtent l="0" t="0" r="0" b="0"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190" cy="188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DC434" w14:textId="571ABADB" w:rsidR="00B2678A" w:rsidRPr="004F4F85" w:rsidRDefault="004F4F85" w:rsidP="004F4F85">
      <w:pPr>
        <w:rPr>
          <w:rFonts w:ascii="Times New Roman" w:hAnsi="Times New Roman" w:cs="Times New Roman"/>
          <w:b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="00B2678A" w:rsidRPr="009C4311">
        <w:rPr>
          <w:rFonts w:ascii="Arial" w:hAnsi="Arial" w:cs="Arial"/>
          <w:sz w:val="16"/>
          <w:szCs w:val="16"/>
        </w:rPr>
        <w:t>Fuente: Departamentos de Servicios al Consumidor</w:t>
      </w:r>
      <w:r w:rsidR="00B2678A">
        <w:rPr>
          <w:rFonts w:ascii="Arial" w:hAnsi="Arial" w:cs="Arial"/>
          <w:sz w:val="16"/>
          <w:szCs w:val="16"/>
        </w:rPr>
        <w:t xml:space="preserve"> </w:t>
      </w:r>
      <w:r w:rsidR="00B2678A" w:rsidRPr="009C4311">
        <w:rPr>
          <w:rFonts w:ascii="Arial" w:hAnsi="Arial" w:cs="Arial"/>
          <w:sz w:val="16"/>
          <w:szCs w:val="16"/>
        </w:rPr>
        <w:t xml:space="preserve">y </w:t>
      </w:r>
      <w:r w:rsidR="00B2678A">
        <w:rPr>
          <w:rFonts w:ascii="Arial" w:hAnsi="Arial" w:cs="Arial"/>
          <w:sz w:val="16"/>
          <w:szCs w:val="16"/>
        </w:rPr>
        <w:t xml:space="preserve">Coordinación de </w:t>
      </w:r>
      <w:r w:rsidR="00B2678A" w:rsidRPr="00534F63">
        <w:rPr>
          <w:rFonts w:ascii="Arial" w:hAnsi="Arial" w:cs="Arial"/>
          <w:sz w:val="16"/>
          <w:szCs w:val="16"/>
        </w:rPr>
        <w:t xml:space="preserve">Sedes </w:t>
      </w:r>
    </w:p>
    <w:p w14:paraId="34B485A3" w14:textId="0C778088" w:rsidR="00B2678A" w:rsidRDefault="00B2678A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1DC2F856" w14:textId="5EFE5692" w:rsidR="003B463A" w:rsidRPr="00D47143" w:rsidRDefault="003B463A" w:rsidP="003B463A">
      <w:pPr>
        <w:pStyle w:val="Ttulo4"/>
        <w:jc w:val="left"/>
        <w:rPr>
          <w:rFonts w:ascii="Times New Roman" w:hAnsi="Times New Roman"/>
          <w:szCs w:val="28"/>
          <w:shd w:val="clear" w:color="auto" w:fill="E0E0E0"/>
        </w:rPr>
      </w:pPr>
      <w:r w:rsidRPr="00D47143">
        <w:rPr>
          <w:rFonts w:ascii="Times New Roman" w:hAnsi="Times New Roman"/>
          <w:szCs w:val="28"/>
          <w:shd w:val="clear" w:color="auto" w:fill="E0E0E0"/>
        </w:rPr>
        <w:t>Captación de Quejas</w:t>
      </w:r>
      <w:r w:rsidR="002865CB" w:rsidRPr="00D47143">
        <w:rPr>
          <w:rFonts w:ascii="Times New Roman" w:hAnsi="Times New Roman"/>
          <w:szCs w:val="28"/>
          <w:shd w:val="clear" w:color="auto" w:fill="E0E0E0"/>
        </w:rPr>
        <w:t xml:space="preserve"> de la Unidad de Protección de Servicios Financieros</w:t>
      </w:r>
    </w:p>
    <w:p w14:paraId="5C7E5B08" w14:textId="77777777" w:rsidR="003B463A" w:rsidRPr="00D47143" w:rsidRDefault="003B463A" w:rsidP="003B463A">
      <w:pPr>
        <w:jc w:val="both"/>
        <w:rPr>
          <w:rFonts w:ascii="Times New Roman" w:hAnsi="Times New Roman" w:cs="Times New Roman"/>
        </w:rPr>
      </w:pPr>
    </w:p>
    <w:p w14:paraId="5A906255" w14:textId="7FC0BDC8" w:rsidR="003B463A" w:rsidRDefault="005267E9" w:rsidP="003B463A">
      <w:pPr>
        <w:jc w:val="both"/>
        <w:rPr>
          <w:rFonts w:ascii="Times New Roman" w:hAnsi="Times New Roman" w:cs="Times New Roman"/>
        </w:rPr>
      </w:pPr>
      <w:r w:rsidRPr="00D47143">
        <w:rPr>
          <w:rFonts w:ascii="Times New Roman" w:hAnsi="Times New Roman" w:cs="Times New Roman"/>
        </w:rPr>
        <w:t xml:space="preserve">Durante el mes </w:t>
      </w:r>
      <w:r w:rsidR="00AE448B" w:rsidRPr="00D47143">
        <w:rPr>
          <w:rFonts w:ascii="Times New Roman" w:hAnsi="Times New Roman" w:cs="Times New Roman"/>
        </w:rPr>
        <w:t xml:space="preserve">de </w:t>
      </w:r>
      <w:r w:rsidR="00AA0D12">
        <w:rPr>
          <w:rFonts w:ascii="Times New Roman" w:hAnsi="Times New Roman" w:cs="Times New Roman"/>
        </w:rPr>
        <w:t>noviembre</w:t>
      </w:r>
      <w:r w:rsidR="003B463A" w:rsidRPr="00D47143">
        <w:rPr>
          <w:rFonts w:ascii="Times New Roman" w:hAnsi="Times New Roman" w:cs="Times New Roman"/>
        </w:rPr>
        <w:t xml:space="preserve"> se recibieron </w:t>
      </w:r>
      <w:r w:rsidR="005F43C2">
        <w:rPr>
          <w:rFonts w:ascii="Times New Roman" w:hAnsi="Times New Roman" w:cs="Times New Roman"/>
        </w:rPr>
        <w:t>2</w:t>
      </w:r>
      <w:r w:rsidR="00AA0D12">
        <w:rPr>
          <w:rFonts w:ascii="Times New Roman" w:hAnsi="Times New Roman" w:cs="Times New Roman"/>
        </w:rPr>
        <w:t>98</w:t>
      </w:r>
      <w:r w:rsidR="003B463A" w:rsidRPr="00D47143">
        <w:rPr>
          <w:rFonts w:ascii="Times New Roman" w:hAnsi="Times New Roman" w:cs="Times New Roman"/>
        </w:rPr>
        <w:t xml:space="preserve"> quejas </w:t>
      </w:r>
      <w:r w:rsidRPr="00D47143">
        <w:rPr>
          <w:rFonts w:ascii="Times New Roman" w:hAnsi="Times New Roman" w:cs="Times New Roman"/>
        </w:rPr>
        <w:t xml:space="preserve">presentadas por </w:t>
      </w:r>
      <w:r w:rsidR="003B463A" w:rsidRPr="00D47143">
        <w:rPr>
          <w:rFonts w:ascii="Times New Roman" w:hAnsi="Times New Roman" w:cs="Times New Roman"/>
        </w:rPr>
        <w:t>los Consumidores y Usuarios</w:t>
      </w:r>
      <w:r w:rsidRPr="00D47143">
        <w:rPr>
          <w:rFonts w:ascii="Times New Roman" w:hAnsi="Times New Roman" w:cs="Times New Roman"/>
        </w:rPr>
        <w:t xml:space="preserve"> de Tarjetas de Crédito</w:t>
      </w:r>
      <w:r w:rsidR="003B463A" w:rsidRPr="00D47143">
        <w:rPr>
          <w:rFonts w:ascii="Times New Roman" w:hAnsi="Times New Roman" w:cs="Times New Roman"/>
        </w:rPr>
        <w:t xml:space="preserve">, por los tres medios de captación de quejas que dispone la DIACO, de las cuales, en Sede Central, se recibieron </w:t>
      </w:r>
      <w:r w:rsidR="005F43C2">
        <w:rPr>
          <w:rFonts w:ascii="Times New Roman" w:hAnsi="Times New Roman" w:cs="Times New Roman"/>
        </w:rPr>
        <w:t>2</w:t>
      </w:r>
      <w:r w:rsidR="00AA0D12">
        <w:rPr>
          <w:rFonts w:ascii="Times New Roman" w:hAnsi="Times New Roman" w:cs="Times New Roman"/>
        </w:rPr>
        <w:t>79</w:t>
      </w:r>
      <w:r w:rsidR="003B463A" w:rsidRPr="00D47143">
        <w:rPr>
          <w:rFonts w:ascii="Times New Roman" w:hAnsi="Times New Roman" w:cs="Times New Roman"/>
        </w:rPr>
        <w:t xml:space="preserve"> quejas y en Sedes Departamentales </w:t>
      </w:r>
      <w:r w:rsidR="00AA0D12">
        <w:rPr>
          <w:rFonts w:ascii="Times New Roman" w:hAnsi="Times New Roman" w:cs="Times New Roman"/>
        </w:rPr>
        <w:t>19</w:t>
      </w:r>
      <w:r w:rsidR="003F6B70">
        <w:rPr>
          <w:rFonts w:ascii="Times New Roman" w:hAnsi="Times New Roman" w:cs="Times New Roman"/>
        </w:rPr>
        <w:t xml:space="preserve"> </w:t>
      </w:r>
      <w:r w:rsidR="003B463A" w:rsidRPr="00D47143">
        <w:rPr>
          <w:rFonts w:ascii="Times New Roman" w:hAnsi="Times New Roman" w:cs="Times New Roman"/>
        </w:rPr>
        <w:t>quejas, según se detalla en el cuadro siguiente:</w:t>
      </w:r>
    </w:p>
    <w:p w14:paraId="203DAB4D" w14:textId="77777777" w:rsidR="001F3F09" w:rsidRDefault="001F3F09" w:rsidP="003B463A">
      <w:pPr>
        <w:jc w:val="both"/>
        <w:rPr>
          <w:rFonts w:ascii="Times New Roman" w:hAnsi="Times New Roman" w:cs="Times New Roman"/>
        </w:rPr>
      </w:pPr>
    </w:p>
    <w:p w14:paraId="2E911CA4" w14:textId="243A24B9" w:rsidR="00742CAB" w:rsidRPr="00D47143" w:rsidRDefault="00742CAB" w:rsidP="00742CAB">
      <w:pPr>
        <w:jc w:val="center"/>
        <w:rPr>
          <w:rFonts w:ascii="Times New Roman" w:hAnsi="Times New Roman" w:cs="Times New Roman"/>
          <w:b/>
        </w:rPr>
      </w:pPr>
      <w:r w:rsidRPr="00D47143">
        <w:rPr>
          <w:rFonts w:ascii="Times New Roman" w:hAnsi="Times New Roman" w:cs="Times New Roman"/>
          <w:b/>
        </w:rPr>
        <w:t>Cuadro 1</w:t>
      </w:r>
      <w:r w:rsidR="006814B0">
        <w:rPr>
          <w:rFonts w:ascii="Times New Roman" w:hAnsi="Times New Roman" w:cs="Times New Roman"/>
          <w:b/>
        </w:rPr>
        <w:t>1</w:t>
      </w:r>
    </w:p>
    <w:p w14:paraId="1004935A" w14:textId="580524E0" w:rsidR="00742CAB" w:rsidRPr="00D47143" w:rsidRDefault="00742CAB" w:rsidP="00742CAB">
      <w:pPr>
        <w:jc w:val="center"/>
        <w:rPr>
          <w:noProof/>
        </w:rPr>
      </w:pPr>
      <w:r w:rsidRPr="00D47143">
        <w:rPr>
          <w:rFonts w:ascii="Times New Roman" w:hAnsi="Times New Roman" w:cs="Times New Roman"/>
          <w:b/>
        </w:rPr>
        <w:t>Captación de Quejas</w:t>
      </w:r>
    </w:p>
    <w:p w14:paraId="5F771AE2" w14:textId="586496F7" w:rsidR="0014029C" w:rsidRDefault="007D4431" w:rsidP="002B1F6F">
      <w:pPr>
        <w:rPr>
          <w:rFonts w:ascii="Times New Roman" w:hAnsi="Times New Roman" w:cs="Times New Roman"/>
          <w:b/>
          <w:shd w:val="clear" w:color="auto" w:fill="E0E0E0"/>
        </w:rPr>
      </w:pPr>
      <w:r w:rsidRPr="007D4431">
        <w:rPr>
          <w:noProof/>
          <w:lang w:val="es-GT" w:eastAsia="es-GT"/>
        </w:rPr>
        <w:drawing>
          <wp:anchor distT="0" distB="0" distL="114300" distR="114300" simplePos="0" relativeHeight="251797504" behindDoc="0" locked="0" layoutInCell="1" allowOverlap="1" wp14:anchorId="18746E2D" wp14:editId="6EB9F39E">
            <wp:simplePos x="0" y="0"/>
            <wp:positionH relativeFrom="column">
              <wp:posOffset>331470</wp:posOffset>
            </wp:positionH>
            <wp:positionV relativeFrom="paragraph">
              <wp:posOffset>38100</wp:posOffset>
            </wp:positionV>
            <wp:extent cx="4972050" cy="1822450"/>
            <wp:effectExtent l="0" t="0" r="0" b="6350"/>
            <wp:wrapSquare wrapText="bothSides"/>
            <wp:docPr id="56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182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818ECB" w14:textId="1F2A9A5C" w:rsidR="0014029C" w:rsidRDefault="0014029C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6BA57DD2" w14:textId="77777777" w:rsidR="0014029C" w:rsidRDefault="0014029C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0807BF44" w14:textId="77777777" w:rsidR="0014029C" w:rsidRDefault="0014029C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61B8C5D6" w14:textId="77777777" w:rsidR="0014029C" w:rsidRDefault="0014029C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44784AB0" w14:textId="77777777" w:rsidR="0014029C" w:rsidRDefault="0014029C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126A4DAA" w14:textId="77777777" w:rsidR="0014029C" w:rsidRDefault="0014029C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094D16CE" w14:textId="77777777" w:rsidR="0014029C" w:rsidRDefault="0014029C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2E32B94C" w14:textId="0556A978" w:rsidR="00EA0242" w:rsidRDefault="00024F5C" w:rsidP="002214D2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</w:t>
      </w:r>
    </w:p>
    <w:p w14:paraId="47D62051" w14:textId="77777777" w:rsidR="00EA0242" w:rsidRDefault="00EA0242" w:rsidP="00024F5C">
      <w:pPr>
        <w:ind w:left="851"/>
        <w:jc w:val="both"/>
        <w:rPr>
          <w:rFonts w:ascii="Arial" w:hAnsi="Arial" w:cs="Arial"/>
          <w:sz w:val="16"/>
          <w:szCs w:val="16"/>
        </w:rPr>
      </w:pPr>
    </w:p>
    <w:p w14:paraId="77FA2D73" w14:textId="77777777" w:rsidR="002214D2" w:rsidRDefault="002214D2" w:rsidP="00024F5C">
      <w:pPr>
        <w:ind w:left="851"/>
        <w:jc w:val="both"/>
        <w:rPr>
          <w:rFonts w:ascii="Arial" w:hAnsi="Arial" w:cs="Arial"/>
          <w:sz w:val="16"/>
          <w:szCs w:val="16"/>
        </w:rPr>
      </w:pPr>
    </w:p>
    <w:p w14:paraId="240D9B93" w14:textId="6DC49750" w:rsidR="00742CAB" w:rsidRPr="00534F63" w:rsidRDefault="004F4F85" w:rsidP="007D4431">
      <w:pPr>
        <w:ind w:left="56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</w:t>
      </w:r>
      <w:r w:rsidR="00742CAB" w:rsidRPr="009C4311">
        <w:rPr>
          <w:rFonts w:ascii="Arial" w:hAnsi="Arial" w:cs="Arial"/>
          <w:sz w:val="16"/>
          <w:szCs w:val="16"/>
        </w:rPr>
        <w:t>Fuente: Departamentos de Servicios al Consumidor</w:t>
      </w:r>
      <w:r w:rsidR="00742CAB">
        <w:rPr>
          <w:rFonts w:ascii="Arial" w:hAnsi="Arial" w:cs="Arial"/>
          <w:sz w:val="16"/>
          <w:szCs w:val="16"/>
        </w:rPr>
        <w:t xml:space="preserve"> </w:t>
      </w:r>
      <w:r w:rsidR="00742CAB" w:rsidRPr="009C4311">
        <w:rPr>
          <w:rFonts w:ascii="Arial" w:hAnsi="Arial" w:cs="Arial"/>
          <w:sz w:val="16"/>
          <w:szCs w:val="16"/>
        </w:rPr>
        <w:t xml:space="preserve">y </w:t>
      </w:r>
      <w:r w:rsidR="00742CAB">
        <w:rPr>
          <w:rFonts w:ascii="Arial" w:hAnsi="Arial" w:cs="Arial"/>
          <w:sz w:val="16"/>
          <w:szCs w:val="16"/>
        </w:rPr>
        <w:t xml:space="preserve">Coordinación de </w:t>
      </w:r>
      <w:r w:rsidR="00742CAB" w:rsidRPr="00534F63">
        <w:rPr>
          <w:rFonts w:ascii="Arial" w:hAnsi="Arial" w:cs="Arial"/>
          <w:sz w:val="16"/>
          <w:szCs w:val="16"/>
        </w:rPr>
        <w:t xml:space="preserve">Sedes </w:t>
      </w:r>
    </w:p>
    <w:p w14:paraId="3822AD5F" w14:textId="3D2C2C21" w:rsidR="00205A5E" w:rsidRDefault="00205A5E" w:rsidP="00742CAB">
      <w:pPr>
        <w:rPr>
          <w:rFonts w:ascii="Times New Roman" w:hAnsi="Times New Roman" w:cs="Times New Roman"/>
          <w:b/>
          <w:shd w:val="clear" w:color="auto" w:fill="E0E0E0"/>
        </w:rPr>
      </w:pPr>
    </w:p>
    <w:p w14:paraId="183B6624" w14:textId="2DC438B8" w:rsidR="004F4F85" w:rsidRDefault="004F4F85" w:rsidP="004F4F85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>En l</w:t>
      </w:r>
      <w:r w:rsidR="00B47FAA">
        <w:rPr>
          <w:rFonts w:ascii="Times New Roman" w:hAnsi="Times New Roman" w:cs="Times New Roman"/>
        </w:rPr>
        <w:t xml:space="preserve">os meses de septiembre </w:t>
      </w:r>
      <w:r w:rsidR="00AA0D12">
        <w:rPr>
          <w:rFonts w:ascii="Times New Roman" w:hAnsi="Times New Roman" w:cs="Times New Roman"/>
        </w:rPr>
        <w:t>a</w:t>
      </w:r>
      <w:r w:rsidR="00B47FAA">
        <w:rPr>
          <w:rFonts w:ascii="Times New Roman" w:hAnsi="Times New Roman" w:cs="Times New Roman"/>
        </w:rPr>
        <w:t xml:space="preserve"> </w:t>
      </w:r>
      <w:r w:rsidR="00AA0D12">
        <w:rPr>
          <w:rFonts w:ascii="Times New Roman" w:hAnsi="Times New Roman" w:cs="Times New Roman"/>
        </w:rPr>
        <w:t>noviembre</w:t>
      </w:r>
      <w:r w:rsidRPr="00910D9A">
        <w:rPr>
          <w:rFonts w:ascii="Times New Roman" w:hAnsi="Times New Roman" w:cs="Times New Roman"/>
        </w:rPr>
        <w:t xml:space="preserve">, se han </w:t>
      </w:r>
      <w:r>
        <w:rPr>
          <w:rFonts w:ascii="Times New Roman" w:hAnsi="Times New Roman" w:cs="Times New Roman"/>
        </w:rPr>
        <w:t xml:space="preserve">recibido por los tres medios de captación que dispone la DIACO </w:t>
      </w:r>
      <w:r w:rsidR="00AA0D12">
        <w:rPr>
          <w:rFonts w:ascii="Times New Roman" w:hAnsi="Times New Roman" w:cs="Times New Roman"/>
        </w:rPr>
        <w:t>648</w:t>
      </w:r>
      <w:r w:rsidRPr="00910D9A">
        <w:rPr>
          <w:rFonts w:ascii="Times New Roman" w:hAnsi="Times New Roman" w:cs="Times New Roman"/>
        </w:rPr>
        <w:t xml:space="preserve"> quejas; </w:t>
      </w:r>
      <w:r w:rsidR="00AA0D12">
        <w:rPr>
          <w:rFonts w:ascii="Times New Roman" w:hAnsi="Times New Roman" w:cs="Times New Roman"/>
        </w:rPr>
        <w:t>610</w:t>
      </w:r>
      <w:r w:rsidRPr="00910D9A">
        <w:rPr>
          <w:rFonts w:ascii="Times New Roman" w:hAnsi="Times New Roman" w:cs="Times New Roman"/>
        </w:rPr>
        <w:t xml:space="preserve"> en la Sede Central y </w:t>
      </w:r>
      <w:r w:rsidR="00AA0D12">
        <w:rPr>
          <w:rFonts w:ascii="Times New Roman" w:hAnsi="Times New Roman" w:cs="Times New Roman"/>
        </w:rPr>
        <w:t>38</w:t>
      </w:r>
      <w:r w:rsidRPr="00910D9A">
        <w:rPr>
          <w:rFonts w:ascii="Times New Roman" w:hAnsi="Times New Roman" w:cs="Times New Roman"/>
        </w:rPr>
        <w:t xml:space="preserve"> en las Sedes Departamentales de la DIACO, como se detalla a continuación:</w:t>
      </w:r>
    </w:p>
    <w:p w14:paraId="09DF48FE" w14:textId="786E4DE3" w:rsidR="00B47FAA" w:rsidRDefault="00B47FAA" w:rsidP="004F4F85">
      <w:pPr>
        <w:jc w:val="both"/>
        <w:rPr>
          <w:rFonts w:ascii="Times New Roman" w:hAnsi="Times New Roman" w:cs="Times New Roman"/>
        </w:rPr>
      </w:pPr>
    </w:p>
    <w:p w14:paraId="56DBA3B7" w14:textId="3C68E2CA" w:rsidR="00B47FAA" w:rsidRDefault="00B47FAA" w:rsidP="004F4F85">
      <w:pPr>
        <w:jc w:val="both"/>
        <w:rPr>
          <w:rFonts w:ascii="Times New Roman" w:hAnsi="Times New Roman" w:cs="Times New Roman"/>
        </w:rPr>
      </w:pPr>
    </w:p>
    <w:p w14:paraId="6B9D70CD" w14:textId="6C76E503" w:rsidR="00B47FAA" w:rsidRDefault="00B47FAA" w:rsidP="004F4F85">
      <w:pPr>
        <w:jc w:val="both"/>
        <w:rPr>
          <w:rFonts w:ascii="Times New Roman" w:hAnsi="Times New Roman" w:cs="Times New Roman"/>
        </w:rPr>
      </w:pPr>
    </w:p>
    <w:p w14:paraId="3FB15D19" w14:textId="51879386" w:rsidR="00B47FAA" w:rsidRDefault="00B47FAA" w:rsidP="004F4F85">
      <w:pPr>
        <w:jc w:val="both"/>
        <w:rPr>
          <w:rFonts w:ascii="Times New Roman" w:hAnsi="Times New Roman" w:cs="Times New Roman"/>
        </w:rPr>
      </w:pPr>
    </w:p>
    <w:p w14:paraId="3CE65597" w14:textId="59334F60" w:rsidR="00B47FAA" w:rsidRDefault="00C82DC9" w:rsidP="004F4F85">
      <w:pPr>
        <w:jc w:val="both"/>
        <w:rPr>
          <w:rFonts w:ascii="Times New Roman" w:hAnsi="Times New Roman" w:cs="Times New Roman"/>
        </w:rPr>
      </w:pPr>
      <w:r>
        <w:rPr>
          <w:noProof/>
          <w:lang w:val="es-GT" w:eastAsia="es-GT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F747BB0" wp14:editId="577957E7">
                <wp:simplePos x="0" y="0"/>
                <wp:positionH relativeFrom="margin">
                  <wp:align>center</wp:align>
                </wp:positionH>
                <wp:positionV relativeFrom="paragraph">
                  <wp:posOffset>324485</wp:posOffset>
                </wp:positionV>
                <wp:extent cx="638175" cy="495300"/>
                <wp:effectExtent l="19050" t="0" r="47625" b="19050"/>
                <wp:wrapNone/>
                <wp:docPr id="76" name="Hexágono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E21EC0" w14:textId="0B9F2C56" w:rsidR="00E04157" w:rsidRPr="0068579E" w:rsidRDefault="009949C9" w:rsidP="00E0415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47BB0" id="Hexágono 76" o:spid="_x0000_s1035" type="#_x0000_t9" style="position:absolute;left:0;text-align:left;margin-left:0;margin-top:25.55pt;width:50.25pt;height:39pt;z-index:2517411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ZUOrQIAAME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" adj="4191" fillcolor="#a8d08d [1945]" strokecolor="#1f3763 [1604]" strokeweight="1pt">
                <v:textbox>
                  <w:txbxContent>
                    <w:p w14:paraId="65E21EC0" w14:textId="0B9F2C56" w:rsidR="00E04157" w:rsidRPr="0068579E" w:rsidRDefault="009949C9" w:rsidP="00E0415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3FC6DC" w14:textId="77777777" w:rsidR="00167CCA" w:rsidRDefault="00167CCA" w:rsidP="004F4F85">
      <w:pPr>
        <w:jc w:val="center"/>
        <w:rPr>
          <w:rFonts w:ascii="Times New Roman" w:hAnsi="Times New Roman" w:cs="Times New Roman"/>
          <w:b/>
        </w:rPr>
      </w:pPr>
    </w:p>
    <w:p w14:paraId="1F7D15FD" w14:textId="05ECEF9E" w:rsidR="004F4F85" w:rsidRPr="00684ADE" w:rsidRDefault="004F4F85" w:rsidP="004F4F85">
      <w:pPr>
        <w:jc w:val="center"/>
        <w:rPr>
          <w:rFonts w:ascii="Times New Roman" w:hAnsi="Times New Roman" w:cs="Times New Roman"/>
          <w:b/>
        </w:rPr>
      </w:pPr>
      <w:bookmarkStart w:id="3" w:name="_GoBack"/>
      <w:bookmarkEnd w:id="3"/>
      <w:r w:rsidRPr="00684ADE">
        <w:rPr>
          <w:rFonts w:ascii="Times New Roman" w:hAnsi="Times New Roman" w:cs="Times New Roman"/>
          <w:b/>
        </w:rPr>
        <w:t xml:space="preserve">Cuadro </w:t>
      </w:r>
      <w:r w:rsidR="006814B0">
        <w:rPr>
          <w:rFonts w:ascii="Times New Roman" w:hAnsi="Times New Roman" w:cs="Times New Roman"/>
          <w:b/>
        </w:rPr>
        <w:t>12</w:t>
      </w:r>
    </w:p>
    <w:p w14:paraId="1CC140B6" w14:textId="558C20FA" w:rsidR="004F4F85" w:rsidRDefault="004F4F85" w:rsidP="004F4F8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Captación de Quejas</w:t>
      </w:r>
    </w:p>
    <w:p w14:paraId="3CDC49A1" w14:textId="3148EC4B" w:rsidR="004F4F85" w:rsidRDefault="00B47FAA" w:rsidP="004F4F8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Septiembre</w:t>
      </w:r>
      <w:r w:rsidR="004F4F85">
        <w:rPr>
          <w:rFonts w:ascii="Times New Roman" w:hAnsi="Times New Roman" w:cs="Times New Roman"/>
          <w:b/>
        </w:rPr>
        <w:t xml:space="preserve"> – </w:t>
      </w:r>
      <w:r w:rsidR="00AA0D12">
        <w:rPr>
          <w:rFonts w:ascii="Times New Roman" w:hAnsi="Times New Roman" w:cs="Times New Roman"/>
          <w:b/>
        </w:rPr>
        <w:t>Noviembre</w:t>
      </w:r>
      <w:r w:rsidR="004F4F85">
        <w:rPr>
          <w:rFonts w:ascii="Times New Roman" w:hAnsi="Times New Roman" w:cs="Times New Roman"/>
          <w:b/>
        </w:rPr>
        <w:t xml:space="preserve">  2024</w:t>
      </w:r>
    </w:p>
    <w:p w14:paraId="62A5D1F1" w14:textId="1CA4B5F2" w:rsidR="004F4F85" w:rsidRDefault="007D4431" w:rsidP="00742CAB">
      <w:pPr>
        <w:rPr>
          <w:rFonts w:ascii="Times New Roman" w:hAnsi="Times New Roman" w:cs="Times New Roman"/>
          <w:b/>
          <w:shd w:val="clear" w:color="auto" w:fill="E0E0E0"/>
        </w:rPr>
      </w:pPr>
      <w:r w:rsidRPr="007D4431">
        <w:rPr>
          <w:noProof/>
          <w:lang w:val="es-GT" w:eastAsia="es-GT"/>
        </w:rPr>
        <w:drawing>
          <wp:anchor distT="0" distB="0" distL="114300" distR="114300" simplePos="0" relativeHeight="251798528" behindDoc="0" locked="0" layoutInCell="1" allowOverlap="1" wp14:anchorId="579404A5" wp14:editId="77EE51E5">
            <wp:simplePos x="0" y="0"/>
            <wp:positionH relativeFrom="column">
              <wp:posOffset>261620</wp:posOffset>
            </wp:positionH>
            <wp:positionV relativeFrom="paragraph">
              <wp:posOffset>46355</wp:posOffset>
            </wp:positionV>
            <wp:extent cx="4965700" cy="1714500"/>
            <wp:effectExtent l="0" t="0" r="6350" b="0"/>
            <wp:wrapSquare wrapText="bothSides"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D3CD92" w14:textId="66B918BB" w:rsidR="004F4F85" w:rsidRDefault="004F4F85" w:rsidP="00742CAB">
      <w:pPr>
        <w:rPr>
          <w:rFonts w:ascii="Times New Roman" w:hAnsi="Times New Roman" w:cs="Times New Roman"/>
          <w:b/>
          <w:shd w:val="clear" w:color="auto" w:fill="E0E0E0"/>
        </w:rPr>
      </w:pPr>
    </w:p>
    <w:p w14:paraId="20645198" w14:textId="439AECA4" w:rsidR="004F4F85" w:rsidRDefault="004F4F85" w:rsidP="00742CAB">
      <w:pPr>
        <w:rPr>
          <w:rFonts w:ascii="Times New Roman" w:hAnsi="Times New Roman" w:cs="Times New Roman"/>
          <w:b/>
          <w:shd w:val="clear" w:color="auto" w:fill="E0E0E0"/>
        </w:rPr>
      </w:pPr>
    </w:p>
    <w:p w14:paraId="297520CD" w14:textId="589424AC" w:rsidR="004F4F85" w:rsidRDefault="004F4F85" w:rsidP="00742CAB">
      <w:pPr>
        <w:rPr>
          <w:rFonts w:ascii="Times New Roman" w:hAnsi="Times New Roman" w:cs="Times New Roman"/>
          <w:b/>
          <w:shd w:val="clear" w:color="auto" w:fill="E0E0E0"/>
        </w:rPr>
      </w:pPr>
    </w:p>
    <w:p w14:paraId="56997F75" w14:textId="62BC2B48" w:rsidR="004F4F85" w:rsidRDefault="004F4F85" w:rsidP="00742CAB">
      <w:pPr>
        <w:rPr>
          <w:rFonts w:ascii="Times New Roman" w:hAnsi="Times New Roman" w:cs="Times New Roman"/>
          <w:b/>
          <w:shd w:val="clear" w:color="auto" w:fill="E0E0E0"/>
        </w:rPr>
      </w:pPr>
    </w:p>
    <w:p w14:paraId="0D446C9F" w14:textId="1507D2D3" w:rsidR="004F4F85" w:rsidRDefault="004F4F85" w:rsidP="00742CAB">
      <w:pPr>
        <w:rPr>
          <w:rFonts w:ascii="Times New Roman" w:hAnsi="Times New Roman" w:cs="Times New Roman"/>
          <w:b/>
          <w:shd w:val="clear" w:color="auto" w:fill="E0E0E0"/>
        </w:rPr>
      </w:pPr>
    </w:p>
    <w:p w14:paraId="682FB1EE" w14:textId="040C63A2" w:rsidR="004F4F85" w:rsidRDefault="004F4F85" w:rsidP="00742CAB">
      <w:pPr>
        <w:rPr>
          <w:rFonts w:ascii="Times New Roman" w:hAnsi="Times New Roman" w:cs="Times New Roman"/>
          <w:b/>
          <w:shd w:val="clear" w:color="auto" w:fill="E0E0E0"/>
        </w:rPr>
      </w:pPr>
    </w:p>
    <w:p w14:paraId="4523DDF8" w14:textId="13C05C94" w:rsidR="004F4F85" w:rsidRDefault="004F4F85" w:rsidP="00742CAB">
      <w:pPr>
        <w:rPr>
          <w:rFonts w:ascii="Times New Roman" w:hAnsi="Times New Roman" w:cs="Times New Roman"/>
          <w:b/>
          <w:shd w:val="clear" w:color="auto" w:fill="E0E0E0"/>
        </w:rPr>
      </w:pPr>
    </w:p>
    <w:p w14:paraId="0C78DD05" w14:textId="39AECF50" w:rsidR="004F4F85" w:rsidRDefault="004F4F85" w:rsidP="00742CAB">
      <w:pPr>
        <w:rPr>
          <w:rFonts w:ascii="Times New Roman" w:hAnsi="Times New Roman" w:cs="Times New Roman"/>
          <w:b/>
          <w:shd w:val="clear" w:color="auto" w:fill="E0E0E0"/>
        </w:rPr>
      </w:pPr>
    </w:p>
    <w:p w14:paraId="590F846A" w14:textId="3822735D" w:rsidR="004F4F85" w:rsidRDefault="004F4F85" w:rsidP="00742CAB">
      <w:pPr>
        <w:rPr>
          <w:rFonts w:ascii="Times New Roman" w:hAnsi="Times New Roman" w:cs="Times New Roman"/>
          <w:b/>
          <w:shd w:val="clear" w:color="auto" w:fill="E0E0E0"/>
        </w:rPr>
      </w:pPr>
    </w:p>
    <w:p w14:paraId="17CA0459" w14:textId="77777777" w:rsidR="004F4F85" w:rsidRDefault="004F4F85" w:rsidP="00742CAB">
      <w:pPr>
        <w:rPr>
          <w:rFonts w:ascii="Times New Roman" w:hAnsi="Times New Roman" w:cs="Times New Roman"/>
          <w:b/>
          <w:shd w:val="clear" w:color="auto" w:fill="E0E0E0"/>
        </w:rPr>
      </w:pPr>
    </w:p>
    <w:p w14:paraId="4D1B1973" w14:textId="74C24F89" w:rsidR="00205A5E" w:rsidRPr="00D47143" w:rsidRDefault="00205A5E" w:rsidP="00024F5C">
      <w:pPr>
        <w:pStyle w:val="Ttulo4"/>
        <w:jc w:val="both"/>
        <w:rPr>
          <w:rFonts w:ascii="Times New Roman" w:hAnsi="Times New Roman"/>
          <w:szCs w:val="28"/>
          <w:shd w:val="clear" w:color="auto" w:fill="E0E0E0"/>
        </w:rPr>
      </w:pPr>
      <w:r w:rsidRPr="00D47143">
        <w:rPr>
          <w:rFonts w:ascii="Times New Roman" w:hAnsi="Times New Roman"/>
          <w:szCs w:val="28"/>
          <w:shd w:val="clear" w:color="auto" w:fill="E0E0E0"/>
        </w:rPr>
        <w:t>Quejas Documentadas</w:t>
      </w:r>
      <w:r w:rsidR="002865CB" w:rsidRPr="00D47143">
        <w:rPr>
          <w:rFonts w:ascii="Times New Roman" w:hAnsi="Times New Roman"/>
          <w:szCs w:val="28"/>
          <w:shd w:val="clear" w:color="auto" w:fill="E0E0E0"/>
        </w:rPr>
        <w:t xml:space="preserve"> de la Unidad de Protección de Servicios Financieros</w:t>
      </w:r>
    </w:p>
    <w:p w14:paraId="5726DC48" w14:textId="77777777" w:rsidR="00205A5E" w:rsidRPr="00D47143" w:rsidRDefault="00205A5E" w:rsidP="00205A5E">
      <w:pPr>
        <w:rPr>
          <w:lang w:val="es-GT" w:eastAsia="es-MX"/>
        </w:rPr>
      </w:pPr>
    </w:p>
    <w:p w14:paraId="2155C544" w14:textId="67700550" w:rsidR="00205A5E" w:rsidRPr="00D47143" w:rsidRDefault="005267E9" w:rsidP="00205A5E">
      <w:pPr>
        <w:jc w:val="both"/>
        <w:rPr>
          <w:rFonts w:ascii="Times New Roman" w:hAnsi="Times New Roman" w:cs="Times New Roman"/>
        </w:rPr>
      </w:pPr>
      <w:r w:rsidRPr="00D47143">
        <w:rPr>
          <w:rFonts w:ascii="Times New Roman" w:hAnsi="Times New Roman" w:cs="Times New Roman"/>
        </w:rPr>
        <w:t xml:space="preserve">Durante el mes de </w:t>
      </w:r>
      <w:r w:rsidR="00AA0D12">
        <w:rPr>
          <w:rFonts w:ascii="Times New Roman" w:hAnsi="Times New Roman" w:cs="Times New Roman"/>
        </w:rPr>
        <w:t>noviembre</w:t>
      </w:r>
      <w:r w:rsidR="005F43C2">
        <w:rPr>
          <w:rFonts w:ascii="Times New Roman" w:hAnsi="Times New Roman" w:cs="Times New Roman"/>
        </w:rPr>
        <w:t xml:space="preserve"> </w:t>
      </w:r>
      <w:r w:rsidR="00205A5E" w:rsidRPr="00D47143">
        <w:rPr>
          <w:rFonts w:ascii="Times New Roman" w:hAnsi="Times New Roman" w:cs="Times New Roman"/>
        </w:rPr>
        <w:t xml:space="preserve">se documentaron </w:t>
      </w:r>
      <w:r w:rsidR="005F43C2">
        <w:rPr>
          <w:rFonts w:ascii="Times New Roman" w:hAnsi="Times New Roman" w:cs="Times New Roman"/>
        </w:rPr>
        <w:t>1</w:t>
      </w:r>
      <w:r w:rsidR="00F32219">
        <w:rPr>
          <w:rFonts w:ascii="Times New Roman" w:hAnsi="Times New Roman" w:cs="Times New Roman"/>
        </w:rPr>
        <w:t>78</w:t>
      </w:r>
      <w:r w:rsidR="00205A5E" w:rsidRPr="00D47143">
        <w:rPr>
          <w:rFonts w:ascii="Times New Roman" w:hAnsi="Times New Roman" w:cs="Times New Roman"/>
        </w:rPr>
        <w:t xml:space="preserve"> quejas por parte de los Consumidores y Usuarios</w:t>
      </w:r>
      <w:r w:rsidRPr="00D47143">
        <w:rPr>
          <w:rFonts w:ascii="Times New Roman" w:hAnsi="Times New Roman" w:cs="Times New Roman"/>
        </w:rPr>
        <w:t xml:space="preserve"> de Tarjetas de </w:t>
      </w:r>
      <w:r w:rsidR="00BA4C28" w:rsidRPr="00D47143">
        <w:rPr>
          <w:rFonts w:ascii="Times New Roman" w:hAnsi="Times New Roman" w:cs="Times New Roman"/>
        </w:rPr>
        <w:t>Crédito, de</w:t>
      </w:r>
      <w:r w:rsidR="00205A5E" w:rsidRPr="00D47143">
        <w:rPr>
          <w:rFonts w:ascii="Times New Roman" w:hAnsi="Times New Roman" w:cs="Times New Roman"/>
        </w:rPr>
        <w:t xml:space="preserve"> las cuales en Sede Central fueron documentadas </w:t>
      </w:r>
      <w:r w:rsidR="005F43C2">
        <w:rPr>
          <w:rFonts w:ascii="Times New Roman" w:hAnsi="Times New Roman" w:cs="Times New Roman"/>
        </w:rPr>
        <w:t>1</w:t>
      </w:r>
      <w:r w:rsidR="00F32219">
        <w:rPr>
          <w:rFonts w:ascii="Times New Roman" w:hAnsi="Times New Roman" w:cs="Times New Roman"/>
        </w:rPr>
        <w:t>59</w:t>
      </w:r>
      <w:r w:rsidR="00205A5E" w:rsidRPr="00D47143">
        <w:rPr>
          <w:rFonts w:ascii="Times New Roman" w:hAnsi="Times New Roman" w:cs="Times New Roman"/>
        </w:rPr>
        <w:t xml:space="preserve"> quejas y en Sedes Departamentales </w:t>
      </w:r>
      <w:r w:rsidR="005F43C2">
        <w:rPr>
          <w:rFonts w:ascii="Times New Roman" w:hAnsi="Times New Roman" w:cs="Times New Roman"/>
        </w:rPr>
        <w:t>1</w:t>
      </w:r>
      <w:r w:rsidR="00F32219">
        <w:rPr>
          <w:rFonts w:ascii="Times New Roman" w:hAnsi="Times New Roman" w:cs="Times New Roman"/>
        </w:rPr>
        <w:t>9</w:t>
      </w:r>
      <w:r w:rsidR="00205A5E" w:rsidRPr="00D47143">
        <w:rPr>
          <w:rFonts w:ascii="Times New Roman" w:hAnsi="Times New Roman" w:cs="Times New Roman"/>
        </w:rPr>
        <w:t xml:space="preserve"> quejas, según se detalla en el cuadro siguiente:</w:t>
      </w:r>
    </w:p>
    <w:p w14:paraId="37847440" w14:textId="6F6C8880" w:rsidR="00205A5E" w:rsidRPr="00D47143" w:rsidRDefault="00205A5E" w:rsidP="00742CAB">
      <w:pPr>
        <w:rPr>
          <w:rFonts w:ascii="Times New Roman" w:hAnsi="Times New Roman" w:cs="Times New Roman"/>
          <w:b/>
          <w:shd w:val="clear" w:color="auto" w:fill="E0E0E0"/>
        </w:rPr>
      </w:pPr>
    </w:p>
    <w:p w14:paraId="6A1339DB" w14:textId="44FE2DFF" w:rsidR="00742CAB" w:rsidRPr="00D47143" w:rsidRDefault="00742CAB" w:rsidP="00742CAB">
      <w:pPr>
        <w:jc w:val="center"/>
        <w:rPr>
          <w:rFonts w:ascii="Times New Roman" w:hAnsi="Times New Roman" w:cs="Times New Roman"/>
          <w:b/>
        </w:rPr>
      </w:pPr>
      <w:r w:rsidRPr="00D47143">
        <w:rPr>
          <w:rFonts w:ascii="Times New Roman" w:hAnsi="Times New Roman" w:cs="Times New Roman"/>
          <w:b/>
        </w:rPr>
        <w:t>Cuadro 1</w:t>
      </w:r>
      <w:r w:rsidR="006814B0">
        <w:rPr>
          <w:rFonts w:ascii="Times New Roman" w:hAnsi="Times New Roman" w:cs="Times New Roman"/>
          <w:b/>
        </w:rPr>
        <w:t>3</w:t>
      </w:r>
    </w:p>
    <w:p w14:paraId="7E9F67D0" w14:textId="799AE2EB" w:rsidR="00742CAB" w:rsidRPr="00D47143" w:rsidRDefault="00742CAB" w:rsidP="00742CAB">
      <w:pPr>
        <w:jc w:val="center"/>
        <w:rPr>
          <w:rFonts w:ascii="Times New Roman" w:hAnsi="Times New Roman" w:cs="Times New Roman"/>
          <w:b/>
        </w:rPr>
      </w:pPr>
      <w:r w:rsidRPr="00D47143">
        <w:rPr>
          <w:rFonts w:ascii="Times New Roman" w:hAnsi="Times New Roman" w:cs="Times New Roman"/>
          <w:b/>
        </w:rPr>
        <w:t>Quejas Documentadas</w:t>
      </w:r>
    </w:p>
    <w:p w14:paraId="4F751C8A" w14:textId="46003F97" w:rsidR="0014029C" w:rsidRDefault="0070563F" w:rsidP="002B1F6F">
      <w:pPr>
        <w:rPr>
          <w:rFonts w:ascii="Times New Roman" w:hAnsi="Times New Roman" w:cs="Times New Roman"/>
          <w:b/>
          <w:shd w:val="clear" w:color="auto" w:fill="E0E0E0"/>
        </w:rPr>
      </w:pPr>
      <w:r w:rsidRPr="0070563F">
        <w:rPr>
          <w:noProof/>
          <w:lang w:val="es-GT" w:eastAsia="es-GT"/>
        </w:rPr>
        <w:drawing>
          <wp:anchor distT="0" distB="0" distL="114300" distR="114300" simplePos="0" relativeHeight="251799552" behindDoc="0" locked="0" layoutInCell="1" allowOverlap="1" wp14:anchorId="15DC8469" wp14:editId="4D4CEC73">
            <wp:simplePos x="0" y="0"/>
            <wp:positionH relativeFrom="column">
              <wp:posOffset>337820</wp:posOffset>
            </wp:positionH>
            <wp:positionV relativeFrom="paragraph">
              <wp:posOffset>80645</wp:posOffset>
            </wp:positionV>
            <wp:extent cx="4699000" cy="895350"/>
            <wp:effectExtent l="0" t="0" r="6350" b="0"/>
            <wp:wrapSquare wrapText="bothSides"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00B507" w14:textId="77777777" w:rsidR="0014029C" w:rsidRDefault="0014029C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1BBD74D0" w14:textId="04B8C4A6" w:rsidR="0014029C" w:rsidRDefault="0014029C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2FEF6322" w14:textId="5E931B79" w:rsidR="0014029C" w:rsidRDefault="0014029C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54CAA2E8" w14:textId="7E272760" w:rsidR="0014029C" w:rsidRDefault="0014029C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174B9186" w14:textId="65D08C22" w:rsidR="0014029C" w:rsidRDefault="0014029C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041D94C3" w14:textId="77777777" w:rsidR="00205A5E" w:rsidRDefault="00205A5E" w:rsidP="00205A5E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379924A2" w14:textId="38BB5944" w:rsidR="00B52BB6" w:rsidRPr="00910D9A" w:rsidRDefault="00FE3FCC" w:rsidP="00B52BB6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>En l</w:t>
      </w:r>
      <w:r>
        <w:rPr>
          <w:rFonts w:ascii="Times New Roman" w:hAnsi="Times New Roman" w:cs="Times New Roman"/>
        </w:rPr>
        <w:t xml:space="preserve">os meses de septiembre </w:t>
      </w:r>
      <w:r w:rsidR="00F32219">
        <w:rPr>
          <w:rFonts w:ascii="Times New Roman" w:hAnsi="Times New Roman" w:cs="Times New Roman"/>
        </w:rPr>
        <w:t>a noviembre</w:t>
      </w:r>
      <w:r w:rsidR="00B52BB6" w:rsidRPr="00910D9A">
        <w:rPr>
          <w:rFonts w:ascii="Times New Roman" w:hAnsi="Times New Roman" w:cs="Times New Roman"/>
        </w:rPr>
        <w:t xml:space="preserve">, se han documentado </w:t>
      </w:r>
      <w:r w:rsidR="00F32219">
        <w:rPr>
          <w:rFonts w:ascii="Times New Roman" w:hAnsi="Times New Roman" w:cs="Times New Roman"/>
        </w:rPr>
        <w:t>376</w:t>
      </w:r>
      <w:r w:rsidR="00B52BB6" w:rsidRPr="00910D9A">
        <w:rPr>
          <w:rFonts w:ascii="Times New Roman" w:hAnsi="Times New Roman" w:cs="Times New Roman"/>
        </w:rPr>
        <w:t xml:space="preserve"> quejas; </w:t>
      </w:r>
      <w:r w:rsidR="00F32219">
        <w:rPr>
          <w:rFonts w:ascii="Times New Roman" w:hAnsi="Times New Roman" w:cs="Times New Roman"/>
        </w:rPr>
        <w:t xml:space="preserve">338 </w:t>
      </w:r>
      <w:r w:rsidR="00B52BB6" w:rsidRPr="00910D9A">
        <w:rPr>
          <w:rFonts w:ascii="Times New Roman" w:hAnsi="Times New Roman" w:cs="Times New Roman"/>
        </w:rPr>
        <w:t xml:space="preserve"> en la Sede Central y </w:t>
      </w:r>
      <w:r w:rsidR="00F32219">
        <w:rPr>
          <w:rFonts w:ascii="Times New Roman" w:hAnsi="Times New Roman" w:cs="Times New Roman"/>
        </w:rPr>
        <w:t>38</w:t>
      </w:r>
      <w:r w:rsidR="00B52BB6" w:rsidRPr="00910D9A">
        <w:rPr>
          <w:rFonts w:ascii="Times New Roman" w:hAnsi="Times New Roman" w:cs="Times New Roman"/>
        </w:rPr>
        <w:t xml:space="preserve"> en las Sedes Departamentales de la DIACO, como se detalla a continuación:</w:t>
      </w:r>
    </w:p>
    <w:p w14:paraId="091F391D" w14:textId="77777777" w:rsidR="00B52BB6" w:rsidRPr="00910D9A" w:rsidRDefault="00B52BB6" w:rsidP="00B52BB6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 </w:t>
      </w:r>
    </w:p>
    <w:p w14:paraId="0DDED459" w14:textId="4CBB4675" w:rsidR="00B52BB6" w:rsidRPr="00F84D71" w:rsidRDefault="00B52BB6" w:rsidP="00B52BB6">
      <w:pPr>
        <w:jc w:val="center"/>
        <w:rPr>
          <w:rFonts w:ascii="Times New Roman" w:hAnsi="Times New Roman" w:cs="Times New Roman"/>
          <w:b/>
        </w:rPr>
      </w:pPr>
      <w:r w:rsidRPr="00F84D71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1</w:t>
      </w:r>
      <w:r w:rsidR="006814B0">
        <w:rPr>
          <w:rFonts w:ascii="Times New Roman" w:hAnsi="Times New Roman" w:cs="Times New Roman"/>
          <w:b/>
        </w:rPr>
        <w:t>4</w:t>
      </w:r>
    </w:p>
    <w:p w14:paraId="38850065" w14:textId="77777777" w:rsidR="00B52BB6" w:rsidRDefault="00B52BB6" w:rsidP="00B52BB6">
      <w:pPr>
        <w:jc w:val="center"/>
        <w:rPr>
          <w:rFonts w:ascii="Times New Roman" w:hAnsi="Times New Roman" w:cs="Times New Roman"/>
          <w:b/>
        </w:rPr>
      </w:pPr>
      <w:r w:rsidRPr="00F84D71">
        <w:rPr>
          <w:rFonts w:ascii="Times New Roman" w:hAnsi="Times New Roman" w:cs="Times New Roman"/>
          <w:b/>
        </w:rPr>
        <w:t>Quejas Documentadas</w:t>
      </w:r>
    </w:p>
    <w:p w14:paraId="616D0705" w14:textId="49344988" w:rsidR="00B52BB6" w:rsidRDefault="00B52BB6" w:rsidP="00B52BB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Septiembre – </w:t>
      </w:r>
      <w:r w:rsidR="00F32219">
        <w:rPr>
          <w:rFonts w:ascii="Times New Roman" w:hAnsi="Times New Roman" w:cs="Times New Roman"/>
          <w:b/>
        </w:rPr>
        <w:t>Noviembre</w:t>
      </w:r>
      <w:r>
        <w:rPr>
          <w:rFonts w:ascii="Times New Roman" w:hAnsi="Times New Roman" w:cs="Times New Roman"/>
          <w:b/>
        </w:rPr>
        <w:t xml:space="preserve"> 2024</w:t>
      </w:r>
    </w:p>
    <w:p w14:paraId="279E09D8" w14:textId="0754CE20" w:rsidR="002214D2" w:rsidRPr="00B52BB6" w:rsidRDefault="0070563F" w:rsidP="00024F5C">
      <w:pPr>
        <w:pStyle w:val="Ttulo4"/>
        <w:jc w:val="both"/>
        <w:rPr>
          <w:rFonts w:ascii="Times New Roman" w:hAnsi="Times New Roman"/>
          <w:szCs w:val="28"/>
          <w:shd w:val="clear" w:color="auto" w:fill="E0E0E0"/>
          <w:lang w:val="es-ES_tradnl"/>
        </w:rPr>
      </w:pPr>
      <w:r w:rsidRPr="0070563F">
        <w:rPr>
          <w:noProof/>
          <w:lang w:eastAsia="es-GT"/>
        </w:rPr>
        <w:drawing>
          <wp:anchor distT="0" distB="0" distL="114300" distR="114300" simplePos="0" relativeHeight="251800576" behindDoc="0" locked="0" layoutInCell="1" allowOverlap="1" wp14:anchorId="26FBE418" wp14:editId="338B9DA8">
            <wp:simplePos x="0" y="0"/>
            <wp:positionH relativeFrom="column">
              <wp:posOffset>293370</wp:posOffset>
            </wp:positionH>
            <wp:positionV relativeFrom="paragraph">
              <wp:posOffset>120015</wp:posOffset>
            </wp:positionV>
            <wp:extent cx="5016500" cy="895350"/>
            <wp:effectExtent l="0" t="0" r="0" b="0"/>
            <wp:wrapSquare wrapText="bothSides"/>
            <wp:docPr id="59" name="Imagen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05FFD7" w14:textId="4B4A9577" w:rsidR="005F43C2" w:rsidRDefault="005F43C2" w:rsidP="005F43C2">
      <w:pPr>
        <w:rPr>
          <w:lang w:val="es-GT" w:eastAsia="es-MX"/>
        </w:rPr>
      </w:pPr>
    </w:p>
    <w:p w14:paraId="307E948B" w14:textId="03156AB2" w:rsidR="005F43C2" w:rsidRDefault="005F43C2" w:rsidP="005F43C2">
      <w:pPr>
        <w:rPr>
          <w:lang w:val="es-GT" w:eastAsia="es-MX"/>
        </w:rPr>
      </w:pPr>
    </w:p>
    <w:p w14:paraId="67AAEC1A" w14:textId="23309F8E" w:rsidR="005F43C2" w:rsidRDefault="005F43C2" w:rsidP="005F43C2">
      <w:pPr>
        <w:rPr>
          <w:lang w:val="es-GT" w:eastAsia="es-MX"/>
        </w:rPr>
      </w:pPr>
    </w:p>
    <w:p w14:paraId="1B65C99A" w14:textId="0F426E30" w:rsidR="005F43C2" w:rsidRDefault="005F43C2" w:rsidP="005F43C2">
      <w:pPr>
        <w:rPr>
          <w:lang w:val="es-GT" w:eastAsia="es-MX"/>
        </w:rPr>
      </w:pPr>
    </w:p>
    <w:p w14:paraId="6A544A99" w14:textId="1EA92DCD" w:rsidR="005F43C2" w:rsidRPr="005F43C2" w:rsidRDefault="006814B0" w:rsidP="005F43C2">
      <w:pPr>
        <w:rPr>
          <w:lang w:val="es-GT" w:eastAsia="es-MX"/>
        </w:rPr>
      </w:pPr>
      <w:r w:rsidRPr="00880E0F">
        <w:rPr>
          <w:noProof/>
          <w:lang w:val="es-GT" w:eastAsia="es-GT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87FE978" wp14:editId="4AB8D8E4">
                <wp:simplePos x="0" y="0"/>
                <wp:positionH relativeFrom="margin">
                  <wp:align>center</wp:align>
                </wp:positionH>
                <wp:positionV relativeFrom="paragraph">
                  <wp:posOffset>683895</wp:posOffset>
                </wp:positionV>
                <wp:extent cx="638175" cy="495300"/>
                <wp:effectExtent l="19050" t="0" r="47625" b="19050"/>
                <wp:wrapNone/>
                <wp:docPr id="75" name="Hexágono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224E91" w14:textId="77E94FD1" w:rsidR="00E04157" w:rsidRPr="00FC77EE" w:rsidRDefault="006814B0" w:rsidP="00E04157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FE978" id="Hexágono 75" o:spid="_x0000_s1036" type="#_x0000_t9" style="position:absolute;margin-left:0;margin-top:53.85pt;width:50.25pt;height:39pt;z-index:2517391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JCAqgIAAMI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" adj="4191" fillcolor="#a8d08d [1945]" strokecolor="#1f3763 [1604]" strokeweight="1pt">
                <v:textbox>
                  <w:txbxContent>
                    <w:p w14:paraId="3D224E91" w14:textId="77E94FD1" w:rsidR="00E04157" w:rsidRPr="00FC77EE" w:rsidRDefault="006814B0" w:rsidP="00E04157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460600" w14:textId="525103C3" w:rsidR="00B52BB6" w:rsidRDefault="00B52BB6" w:rsidP="00024F5C">
      <w:pPr>
        <w:pStyle w:val="Ttulo4"/>
        <w:jc w:val="both"/>
        <w:rPr>
          <w:rFonts w:ascii="Times New Roman" w:hAnsi="Times New Roman"/>
          <w:szCs w:val="28"/>
          <w:shd w:val="clear" w:color="auto" w:fill="E0E0E0"/>
        </w:rPr>
      </w:pPr>
    </w:p>
    <w:p w14:paraId="0A55C380" w14:textId="00F37E6F" w:rsidR="00205A5E" w:rsidRDefault="00205A5E" w:rsidP="00024F5C">
      <w:pPr>
        <w:pStyle w:val="Ttulo4"/>
        <w:jc w:val="both"/>
        <w:rPr>
          <w:rFonts w:ascii="Times New Roman" w:hAnsi="Times New Roman"/>
          <w:szCs w:val="28"/>
          <w:shd w:val="clear" w:color="auto" w:fill="E0E0E0"/>
        </w:rPr>
      </w:pPr>
      <w:r w:rsidRPr="005F0533">
        <w:rPr>
          <w:rFonts w:ascii="Times New Roman" w:hAnsi="Times New Roman"/>
          <w:szCs w:val="28"/>
          <w:shd w:val="clear" w:color="auto" w:fill="E0E0E0"/>
        </w:rPr>
        <w:t>Atención y Resolución de Quejas</w:t>
      </w:r>
      <w:r w:rsidR="002865CB" w:rsidRPr="005F0533">
        <w:rPr>
          <w:rFonts w:ascii="Times New Roman" w:hAnsi="Times New Roman"/>
          <w:szCs w:val="28"/>
          <w:shd w:val="clear" w:color="auto" w:fill="E0E0E0"/>
        </w:rPr>
        <w:t xml:space="preserve"> de la Unidad de Protección de Servicios Financieros</w:t>
      </w:r>
    </w:p>
    <w:p w14:paraId="0BDD7B8F" w14:textId="77777777" w:rsidR="002214D2" w:rsidRDefault="002214D2" w:rsidP="002214D2">
      <w:pPr>
        <w:jc w:val="center"/>
        <w:rPr>
          <w:rFonts w:ascii="Times New Roman" w:hAnsi="Times New Roman" w:cs="Times New Roman"/>
          <w:b/>
        </w:rPr>
      </w:pPr>
    </w:p>
    <w:p w14:paraId="7BA9F7D4" w14:textId="69035AD5" w:rsidR="002214D2" w:rsidRPr="00684ADE" w:rsidRDefault="002214D2" w:rsidP="002214D2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A251D5">
        <w:rPr>
          <w:rFonts w:ascii="Times New Roman" w:hAnsi="Times New Roman" w:cs="Times New Roman"/>
        </w:rPr>
        <w:t>noviembre</w:t>
      </w:r>
      <w:r w:rsidRPr="00684ADE">
        <w:rPr>
          <w:rFonts w:ascii="Times New Roman" w:hAnsi="Times New Roman" w:cs="Times New Roman"/>
        </w:rPr>
        <w:t xml:space="preserve"> se resolvieron </w:t>
      </w:r>
      <w:r w:rsidR="00A251D5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quejas</w:t>
      </w:r>
      <w:r w:rsidR="005F43C2">
        <w:rPr>
          <w:rFonts w:ascii="Times New Roman" w:hAnsi="Times New Roman" w:cs="Times New Roman"/>
        </w:rPr>
        <w:t xml:space="preserve"> por mediación</w:t>
      </w:r>
      <w:r w:rsidRPr="00684ADE">
        <w:rPr>
          <w:rFonts w:ascii="Times New Roman" w:hAnsi="Times New Roman" w:cs="Times New Roman"/>
        </w:rPr>
        <w:t xml:space="preserve">.  Asimismo, se brindaron asesorías y consultas a </w:t>
      </w:r>
      <w:r w:rsidR="005F43C2">
        <w:rPr>
          <w:rFonts w:ascii="Times New Roman" w:hAnsi="Times New Roman" w:cs="Times New Roman"/>
        </w:rPr>
        <w:t>2</w:t>
      </w:r>
      <w:r w:rsidR="00A251D5">
        <w:rPr>
          <w:rFonts w:ascii="Times New Roman" w:hAnsi="Times New Roman" w:cs="Times New Roman"/>
        </w:rPr>
        <w:t>80</w:t>
      </w:r>
      <w:r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personas, según se detalla en el cuadro siguiente:</w:t>
      </w:r>
    </w:p>
    <w:p w14:paraId="2179B322" w14:textId="77777777" w:rsidR="002214D2" w:rsidRDefault="002214D2" w:rsidP="002214D2">
      <w:pPr>
        <w:jc w:val="center"/>
        <w:rPr>
          <w:rFonts w:ascii="Times New Roman" w:hAnsi="Times New Roman" w:cs="Times New Roman"/>
          <w:b/>
        </w:rPr>
      </w:pPr>
    </w:p>
    <w:p w14:paraId="76D1AF93" w14:textId="14533F9D" w:rsidR="002214D2" w:rsidRPr="00684ADE" w:rsidRDefault="002214D2" w:rsidP="002214D2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1</w:t>
      </w:r>
      <w:r w:rsidR="006814B0">
        <w:rPr>
          <w:rFonts w:ascii="Times New Roman" w:hAnsi="Times New Roman" w:cs="Times New Roman"/>
          <w:b/>
        </w:rPr>
        <w:t>5</w:t>
      </w:r>
    </w:p>
    <w:p w14:paraId="65499AE7" w14:textId="742DE0D1" w:rsidR="002214D2" w:rsidRDefault="002214D2" w:rsidP="002214D2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</w:p>
    <w:p w14:paraId="53C87D8A" w14:textId="13EA7D75" w:rsidR="002214D2" w:rsidRDefault="0070563F" w:rsidP="002214D2">
      <w:pPr>
        <w:jc w:val="center"/>
        <w:rPr>
          <w:rFonts w:ascii="Times New Roman" w:hAnsi="Times New Roman" w:cs="Times New Roman"/>
          <w:b/>
        </w:rPr>
      </w:pPr>
      <w:r w:rsidRPr="0070563F">
        <w:rPr>
          <w:noProof/>
          <w:lang w:val="es-GT" w:eastAsia="es-GT"/>
        </w:rPr>
        <w:drawing>
          <wp:anchor distT="0" distB="0" distL="114300" distR="114300" simplePos="0" relativeHeight="251801600" behindDoc="0" locked="0" layoutInCell="1" allowOverlap="1" wp14:anchorId="79E341F5" wp14:editId="7F5FB353">
            <wp:simplePos x="0" y="0"/>
            <wp:positionH relativeFrom="column">
              <wp:posOffset>1207770</wp:posOffset>
            </wp:positionH>
            <wp:positionV relativeFrom="paragraph">
              <wp:posOffset>175895</wp:posOffset>
            </wp:positionV>
            <wp:extent cx="3365500" cy="2514600"/>
            <wp:effectExtent l="0" t="0" r="6350" b="0"/>
            <wp:wrapSquare wrapText="bothSides"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51D5">
        <w:rPr>
          <w:rFonts w:ascii="Times New Roman" w:hAnsi="Times New Roman" w:cs="Times New Roman"/>
          <w:b/>
        </w:rPr>
        <w:t>Noviembre</w:t>
      </w:r>
      <w:r w:rsidR="002214D2">
        <w:rPr>
          <w:rFonts w:ascii="Times New Roman" w:hAnsi="Times New Roman" w:cs="Times New Roman"/>
          <w:b/>
        </w:rPr>
        <w:t xml:space="preserve"> 2024</w:t>
      </w:r>
    </w:p>
    <w:p w14:paraId="6785105D" w14:textId="494A5C80" w:rsidR="002214D2" w:rsidRPr="002214D2" w:rsidRDefault="002214D2" w:rsidP="002214D2">
      <w:pPr>
        <w:rPr>
          <w:lang w:eastAsia="es-MX"/>
        </w:rPr>
      </w:pPr>
    </w:p>
    <w:p w14:paraId="1739C3D8" w14:textId="52102433" w:rsidR="00205A5E" w:rsidRDefault="00205A5E" w:rsidP="00205A5E">
      <w:pPr>
        <w:jc w:val="both"/>
        <w:rPr>
          <w:rFonts w:ascii="Times New Roman" w:hAnsi="Times New Roman" w:cs="Times New Roman"/>
        </w:rPr>
      </w:pPr>
    </w:p>
    <w:p w14:paraId="4D002CC6" w14:textId="046D8917" w:rsidR="00880361" w:rsidRDefault="00880361" w:rsidP="00205A5E">
      <w:pPr>
        <w:jc w:val="both"/>
        <w:rPr>
          <w:rFonts w:ascii="Times New Roman" w:hAnsi="Times New Roman" w:cs="Times New Roman"/>
        </w:rPr>
      </w:pPr>
    </w:p>
    <w:p w14:paraId="35E1B2BE" w14:textId="42553D94" w:rsidR="00880361" w:rsidRDefault="00880361" w:rsidP="00205A5E">
      <w:pPr>
        <w:jc w:val="both"/>
        <w:rPr>
          <w:rFonts w:ascii="Times New Roman" w:hAnsi="Times New Roman" w:cs="Times New Roman"/>
        </w:rPr>
      </w:pPr>
    </w:p>
    <w:p w14:paraId="58EFD0F7" w14:textId="77777777" w:rsidR="00880361" w:rsidRPr="005F0533" w:rsidRDefault="00880361" w:rsidP="00205A5E">
      <w:pPr>
        <w:jc w:val="both"/>
        <w:rPr>
          <w:rFonts w:ascii="Times New Roman" w:hAnsi="Times New Roman" w:cs="Times New Roman"/>
        </w:rPr>
      </w:pPr>
    </w:p>
    <w:p w14:paraId="6865ECE0" w14:textId="3E716129" w:rsidR="00205A5E" w:rsidRDefault="00205A5E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7F596861" w14:textId="4AEC7DE5" w:rsidR="00880361" w:rsidRDefault="00880361" w:rsidP="00024F5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1EB4AD27" w14:textId="5E8C5920" w:rsidR="00880361" w:rsidRDefault="00880361" w:rsidP="00024F5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449FF989" w14:textId="72D4024B" w:rsidR="00880361" w:rsidRDefault="00880361" w:rsidP="00024F5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2DC0D45B" w14:textId="70B701EA" w:rsidR="00880361" w:rsidRDefault="00880361" w:rsidP="00024F5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37D16897" w14:textId="72851398" w:rsidR="00B52BB6" w:rsidRDefault="00B52BB6" w:rsidP="00024F5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764DA9D9" w14:textId="3B77D265" w:rsidR="00B52BB6" w:rsidRDefault="00B52BB6" w:rsidP="00024F5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0A6AC029" w14:textId="5A2EBC35" w:rsidR="00B52BB6" w:rsidRDefault="00B52BB6" w:rsidP="00024F5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39D55B14" w14:textId="77777777" w:rsidR="0056324D" w:rsidRDefault="0056324D" w:rsidP="00B52BB6">
      <w:pPr>
        <w:jc w:val="both"/>
        <w:rPr>
          <w:rFonts w:ascii="Times New Roman" w:hAnsi="Times New Roman" w:cs="Times New Roman"/>
        </w:rPr>
      </w:pPr>
    </w:p>
    <w:p w14:paraId="25DED871" w14:textId="4DFC74CC" w:rsidR="00B52BB6" w:rsidRPr="005A26E2" w:rsidRDefault="00FE3FCC" w:rsidP="00B52BB6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>En l</w:t>
      </w:r>
      <w:r>
        <w:rPr>
          <w:rFonts w:ascii="Times New Roman" w:hAnsi="Times New Roman" w:cs="Times New Roman"/>
        </w:rPr>
        <w:t xml:space="preserve">os meses de septiembre </w:t>
      </w:r>
      <w:r w:rsidR="00A251D5">
        <w:rPr>
          <w:rFonts w:ascii="Times New Roman" w:hAnsi="Times New Roman" w:cs="Times New Roman"/>
        </w:rPr>
        <w:t>a noviembre</w:t>
      </w:r>
      <w:r w:rsidR="00B52BB6" w:rsidRPr="005A26E2">
        <w:rPr>
          <w:rFonts w:ascii="Times New Roman" w:hAnsi="Times New Roman" w:cs="Times New Roman"/>
        </w:rPr>
        <w:t xml:space="preserve">, se han resuelto </w:t>
      </w:r>
      <w:r w:rsidR="00A251D5">
        <w:rPr>
          <w:rFonts w:ascii="Times New Roman" w:hAnsi="Times New Roman" w:cs="Times New Roman"/>
        </w:rPr>
        <w:t>28</w:t>
      </w:r>
      <w:r w:rsidR="00B52BB6" w:rsidRPr="005A26E2">
        <w:rPr>
          <w:rFonts w:ascii="Times New Roman" w:hAnsi="Times New Roman" w:cs="Times New Roman"/>
        </w:rPr>
        <w:t xml:space="preserve"> quejas</w:t>
      </w:r>
      <w:r w:rsidR="005F18A9">
        <w:rPr>
          <w:rFonts w:ascii="Times New Roman" w:hAnsi="Times New Roman" w:cs="Times New Roman"/>
        </w:rPr>
        <w:t xml:space="preserve"> por mediación. </w:t>
      </w:r>
      <w:r w:rsidR="00B52BB6" w:rsidRPr="005A26E2">
        <w:rPr>
          <w:rFonts w:ascii="Times New Roman" w:hAnsi="Times New Roman" w:cs="Times New Roman"/>
        </w:rPr>
        <w:t xml:space="preserve">Asimismo, se brindaron asesorías y consultas a </w:t>
      </w:r>
      <w:r w:rsidR="00A251D5">
        <w:rPr>
          <w:rFonts w:ascii="Times New Roman" w:hAnsi="Times New Roman" w:cs="Times New Roman"/>
        </w:rPr>
        <w:t>1,175</w:t>
      </w:r>
      <w:r w:rsidR="00B52BB6" w:rsidRPr="005A26E2">
        <w:rPr>
          <w:rFonts w:ascii="Times New Roman" w:hAnsi="Times New Roman" w:cs="Times New Roman"/>
        </w:rPr>
        <w:t xml:space="preserve"> consumidores y usuarios, como se puede observar en el cuadro siguiente: </w:t>
      </w:r>
    </w:p>
    <w:p w14:paraId="71222E88" w14:textId="77777777" w:rsidR="00B52BB6" w:rsidRDefault="00B52BB6" w:rsidP="00B52BB6">
      <w:pPr>
        <w:jc w:val="center"/>
        <w:rPr>
          <w:rFonts w:ascii="Times New Roman" w:hAnsi="Times New Roman" w:cs="Times New Roman"/>
          <w:b/>
        </w:rPr>
      </w:pPr>
    </w:p>
    <w:p w14:paraId="475FFC2F" w14:textId="47EF6C48" w:rsidR="00B52BB6" w:rsidRPr="00684ADE" w:rsidRDefault="00B52BB6" w:rsidP="00B52BB6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1</w:t>
      </w:r>
      <w:r w:rsidR="006814B0">
        <w:rPr>
          <w:rFonts w:ascii="Times New Roman" w:hAnsi="Times New Roman" w:cs="Times New Roman"/>
          <w:b/>
        </w:rPr>
        <w:t>6</w:t>
      </w:r>
    </w:p>
    <w:p w14:paraId="485A7CC0" w14:textId="77777777" w:rsidR="00B52BB6" w:rsidRDefault="00B52BB6" w:rsidP="00B52BB6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</w:p>
    <w:p w14:paraId="5270BE3F" w14:textId="359FD38B" w:rsidR="00B52BB6" w:rsidRDefault="00B52BB6" w:rsidP="00B52BB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Septiembre – </w:t>
      </w:r>
      <w:r w:rsidR="00A251D5">
        <w:rPr>
          <w:rFonts w:ascii="Times New Roman" w:hAnsi="Times New Roman" w:cs="Times New Roman"/>
          <w:b/>
        </w:rPr>
        <w:t>Noviembre</w:t>
      </w:r>
      <w:r>
        <w:rPr>
          <w:rFonts w:ascii="Times New Roman" w:hAnsi="Times New Roman" w:cs="Times New Roman"/>
          <w:b/>
        </w:rPr>
        <w:t xml:space="preserve"> 2024</w:t>
      </w:r>
    </w:p>
    <w:p w14:paraId="7AF8E1A7" w14:textId="6C644422" w:rsidR="00B52BB6" w:rsidRDefault="0056324D" w:rsidP="00024F5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  <w:r w:rsidRPr="0056324D">
        <w:rPr>
          <w:noProof/>
          <w:lang w:val="es-GT" w:eastAsia="es-GT"/>
        </w:rPr>
        <w:drawing>
          <wp:anchor distT="0" distB="0" distL="114300" distR="114300" simplePos="0" relativeHeight="251791360" behindDoc="0" locked="0" layoutInCell="1" allowOverlap="1" wp14:anchorId="3AC0CDB9" wp14:editId="4A89B5B2">
            <wp:simplePos x="0" y="0"/>
            <wp:positionH relativeFrom="column">
              <wp:posOffset>1010920</wp:posOffset>
            </wp:positionH>
            <wp:positionV relativeFrom="paragraph">
              <wp:posOffset>90170</wp:posOffset>
            </wp:positionV>
            <wp:extent cx="3648075" cy="2047875"/>
            <wp:effectExtent l="0" t="0" r="9525" b="9525"/>
            <wp:wrapSquare wrapText="bothSides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B8648D" w14:textId="755F8452" w:rsidR="00B52BB6" w:rsidRDefault="00B52BB6" w:rsidP="00024F5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5AADEEAE" w14:textId="5DAA5EED" w:rsidR="00B52BB6" w:rsidRDefault="00B52BB6" w:rsidP="00024F5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6C08A281" w14:textId="3953FCA5" w:rsidR="00B52BB6" w:rsidRDefault="00B52BB6" w:rsidP="00024F5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661007F4" w14:textId="100DF675" w:rsidR="00B52BB6" w:rsidRDefault="00B52BB6" w:rsidP="00024F5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02B49FAE" w14:textId="665E7A06" w:rsidR="00B52BB6" w:rsidRDefault="00B52BB6" w:rsidP="00024F5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517C31A4" w14:textId="3A338923" w:rsidR="00B52BB6" w:rsidRDefault="00B52BB6" w:rsidP="00024F5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3FCC69F5" w14:textId="2009AFB3" w:rsidR="00B52BB6" w:rsidRDefault="00B52BB6" w:rsidP="00024F5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2EA63BBF" w14:textId="3A4EE06F" w:rsidR="00B52BB6" w:rsidRDefault="00B52BB6" w:rsidP="00024F5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7F04D830" w14:textId="11A87700" w:rsidR="00B52BB6" w:rsidRDefault="00B52BB6" w:rsidP="00024F5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67F27FB8" w14:textId="21DEED27" w:rsidR="00B52BB6" w:rsidRDefault="00541981" w:rsidP="00024F5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  <w:r>
        <w:rPr>
          <w:noProof/>
          <w:lang w:val="es-GT" w:eastAsia="es-GT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D13D85B" wp14:editId="17B628F4">
                <wp:simplePos x="0" y="0"/>
                <wp:positionH relativeFrom="column">
                  <wp:posOffset>2681605</wp:posOffset>
                </wp:positionH>
                <wp:positionV relativeFrom="paragraph">
                  <wp:posOffset>454025</wp:posOffset>
                </wp:positionV>
                <wp:extent cx="638175" cy="495300"/>
                <wp:effectExtent l="19050" t="0" r="47625" b="19050"/>
                <wp:wrapNone/>
                <wp:docPr id="95" name="Hexágono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7F1C05" w14:textId="77777777" w:rsidR="006814B0" w:rsidRPr="0068579E" w:rsidRDefault="006814B0" w:rsidP="006814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13D85B" id="Hexágono 95" o:spid="_x0000_s1037" type="#_x0000_t9" style="position:absolute;left:0;text-align:left;margin-left:211.15pt;margin-top:35.75pt;width:50.25pt;height:39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JYwqwIAAMI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" adj="4191" fillcolor="#a8d08d [1945]" strokecolor="#1f3763 [1604]" strokeweight="1pt">
                <v:textbox>
                  <w:txbxContent>
                    <w:p w14:paraId="5D7F1C05" w14:textId="77777777" w:rsidR="006814B0" w:rsidRPr="0068579E" w:rsidRDefault="006814B0" w:rsidP="006814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14:paraId="0AEFF84B" w14:textId="3B7C1283" w:rsidR="005F18A9" w:rsidRDefault="005F18A9" w:rsidP="00024F5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68C5816B" w14:textId="433AF8D5" w:rsidR="002B1F6F" w:rsidRPr="00024F5C" w:rsidRDefault="002B1F6F" w:rsidP="00024F5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4F5C">
        <w:rPr>
          <w:rFonts w:ascii="Times New Roman" w:hAnsi="Times New Roman" w:cs="Times New Roman"/>
          <w:b/>
          <w:sz w:val="28"/>
          <w:szCs w:val="28"/>
          <w:shd w:val="clear" w:color="auto" w:fill="E0E0E0"/>
        </w:rPr>
        <w:t>Recuperaciones a favor del Consumidor y Usuario</w:t>
      </w:r>
    </w:p>
    <w:p w14:paraId="7C02CDF1" w14:textId="3AAD4BF0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12A3A238" w14:textId="242192D6" w:rsidR="002B1F6F" w:rsidRPr="00684ADE" w:rsidRDefault="002B1F6F" w:rsidP="002B1F6F">
      <w:pPr>
        <w:tabs>
          <w:tab w:val="left" w:pos="7371"/>
        </w:tabs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A251D5">
        <w:rPr>
          <w:rFonts w:ascii="Times New Roman" w:hAnsi="Times New Roman" w:cs="Times New Roman"/>
        </w:rPr>
        <w:t>noviembre</w:t>
      </w:r>
      <w:r w:rsidRPr="00684ADE">
        <w:rPr>
          <w:rFonts w:ascii="Times New Roman" w:hAnsi="Times New Roman" w:cs="Times New Roman"/>
        </w:rPr>
        <w:t xml:space="preserve">, derivado de las intervenciones de diferentes unidades de esta Dirección, </w:t>
      </w:r>
      <w:r w:rsidR="0075305F" w:rsidRPr="00684ADE">
        <w:rPr>
          <w:rFonts w:ascii="Times New Roman" w:hAnsi="Times New Roman" w:cs="Times New Roman"/>
        </w:rPr>
        <w:t>se recuperaron</w:t>
      </w:r>
      <w:r w:rsidRPr="00684ADE">
        <w:rPr>
          <w:rFonts w:ascii="Times New Roman" w:hAnsi="Times New Roman" w:cs="Times New Roman"/>
        </w:rPr>
        <w:t xml:space="preserve"> a favor de los consumidores y usuarios, la cantidad de</w:t>
      </w:r>
      <w:r w:rsidR="008A384E" w:rsidRPr="00684ADE">
        <w:rPr>
          <w:rFonts w:ascii="Times New Roman" w:hAnsi="Times New Roman" w:cs="Times New Roman"/>
        </w:rPr>
        <w:t xml:space="preserve"> </w:t>
      </w:r>
      <w:r w:rsidR="00A152B5">
        <w:rPr>
          <w:rFonts w:ascii="Times New Roman" w:hAnsi="Times New Roman" w:cs="Times New Roman"/>
        </w:rPr>
        <w:t>veintiséis millones</w:t>
      </w:r>
      <w:r w:rsidR="00141D53" w:rsidRPr="00684ADE">
        <w:rPr>
          <w:rFonts w:ascii="Times New Roman" w:hAnsi="Times New Roman" w:cs="Times New Roman"/>
        </w:rPr>
        <w:t xml:space="preserve"> </w:t>
      </w:r>
      <w:r w:rsidR="00BE3471">
        <w:rPr>
          <w:rFonts w:ascii="Times New Roman" w:hAnsi="Times New Roman" w:cs="Times New Roman"/>
        </w:rPr>
        <w:t xml:space="preserve">trescientos </w:t>
      </w:r>
      <w:r w:rsidR="00DC2827">
        <w:rPr>
          <w:rFonts w:ascii="Times New Roman" w:hAnsi="Times New Roman" w:cs="Times New Roman"/>
        </w:rPr>
        <w:t xml:space="preserve">diecisiete </w:t>
      </w:r>
      <w:r w:rsidR="000477E7">
        <w:rPr>
          <w:rFonts w:ascii="Times New Roman" w:hAnsi="Times New Roman" w:cs="Times New Roman"/>
        </w:rPr>
        <w:t xml:space="preserve"> mil</w:t>
      </w:r>
      <w:r w:rsidR="00344523">
        <w:rPr>
          <w:rFonts w:ascii="Times New Roman" w:hAnsi="Times New Roman" w:cs="Times New Roman"/>
        </w:rPr>
        <w:t xml:space="preserve"> </w:t>
      </w:r>
      <w:r w:rsidR="00DC2827">
        <w:rPr>
          <w:rFonts w:ascii="Times New Roman" w:hAnsi="Times New Roman" w:cs="Times New Roman"/>
        </w:rPr>
        <w:t>ochocientos ochenta y nueve</w:t>
      </w:r>
      <w:r w:rsidR="00A6205A" w:rsidRPr="00684ADE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 xml:space="preserve">quetzales con </w:t>
      </w:r>
      <w:r w:rsidR="006C6ACF">
        <w:rPr>
          <w:rFonts w:ascii="Times New Roman" w:hAnsi="Times New Roman" w:cs="Times New Roman"/>
        </w:rPr>
        <w:t>veintidós</w:t>
      </w:r>
      <w:r w:rsidR="0075305F" w:rsidRPr="00684ADE">
        <w:rPr>
          <w:rFonts w:ascii="Times New Roman" w:hAnsi="Times New Roman" w:cs="Times New Roman"/>
        </w:rPr>
        <w:t xml:space="preserve"> centavos</w:t>
      </w:r>
      <w:r w:rsidRPr="00684ADE">
        <w:rPr>
          <w:rFonts w:ascii="Times New Roman" w:hAnsi="Times New Roman" w:cs="Times New Roman"/>
        </w:rPr>
        <w:t xml:space="preserve"> (Q.</w:t>
      </w:r>
      <w:r w:rsidR="00621F37">
        <w:rPr>
          <w:rFonts w:ascii="Times New Roman" w:hAnsi="Times New Roman" w:cs="Times New Roman"/>
        </w:rPr>
        <w:t>2</w:t>
      </w:r>
      <w:r w:rsidR="00DC2827">
        <w:rPr>
          <w:rFonts w:ascii="Times New Roman" w:hAnsi="Times New Roman" w:cs="Times New Roman"/>
        </w:rPr>
        <w:t>6</w:t>
      </w:r>
      <w:r w:rsidR="00621F37">
        <w:rPr>
          <w:rFonts w:ascii="Times New Roman" w:hAnsi="Times New Roman" w:cs="Times New Roman"/>
        </w:rPr>
        <w:t>,</w:t>
      </w:r>
      <w:r w:rsidR="00C4043C">
        <w:rPr>
          <w:rFonts w:ascii="Times New Roman" w:hAnsi="Times New Roman" w:cs="Times New Roman"/>
        </w:rPr>
        <w:t>3</w:t>
      </w:r>
      <w:r w:rsidR="00DC2827">
        <w:rPr>
          <w:rFonts w:ascii="Times New Roman" w:hAnsi="Times New Roman" w:cs="Times New Roman"/>
        </w:rPr>
        <w:t>17</w:t>
      </w:r>
      <w:r w:rsidR="00621F37">
        <w:rPr>
          <w:rFonts w:ascii="Times New Roman" w:hAnsi="Times New Roman" w:cs="Times New Roman"/>
        </w:rPr>
        <w:t>,</w:t>
      </w:r>
      <w:r w:rsidR="00DC2827">
        <w:rPr>
          <w:rFonts w:ascii="Times New Roman" w:hAnsi="Times New Roman" w:cs="Times New Roman"/>
        </w:rPr>
        <w:t>889</w:t>
      </w:r>
      <w:r w:rsidR="00621F37">
        <w:rPr>
          <w:rFonts w:ascii="Times New Roman" w:hAnsi="Times New Roman" w:cs="Times New Roman"/>
        </w:rPr>
        <w:t>.</w:t>
      </w:r>
      <w:r w:rsidR="00DC2827">
        <w:rPr>
          <w:rFonts w:ascii="Times New Roman" w:hAnsi="Times New Roman" w:cs="Times New Roman"/>
        </w:rPr>
        <w:t>22</w:t>
      </w:r>
      <w:r w:rsidR="00D81F8A" w:rsidRPr="00684ADE">
        <w:rPr>
          <w:rFonts w:ascii="Times New Roman" w:hAnsi="Times New Roman" w:cs="Times New Roman"/>
        </w:rPr>
        <w:t xml:space="preserve">). </w:t>
      </w:r>
      <w:r w:rsidR="009F010C" w:rsidRPr="00684ADE">
        <w:rPr>
          <w:rFonts w:ascii="Times New Roman" w:hAnsi="Times New Roman" w:cs="Times New Roman"/>
        </w:rPr>
        <w:t>El monto</w:t>
      </w:r>
      <w:r w:rsidR="007A1161" w:rsidRPr="00684ADE">
        <w:rPr>
          <w:rFonts w:ascii="Times New Roman" w:hAnsi="Times New Roman" w:cs="Times New Roman"/>
        </w:rPr>
        <w:t xml:space="preserve"> </w:t>
      </w:r>
      <w:r w:rsidR="0075305F" w:rsidRPr="00684ADE">
        <w:rPr>
          <w:rFonts w:ascii="Times New Roman" w:hAnsi="Times New Roman" w:cs="Times New Roman"/>
        </w:rPr>
        <w:t>indicado, se</w:t>
      </w:r>
      <w:r w:rsidR="00D81F8A" w:rsidRPr="00684ADE">
        <w:rPr>
          <w:rFonts w:ascii="Times New Roman" w:hAnsi="Times New Roman" w:cs="Times New Roman"/>
        </w:rPr>
        <w:t xml:space="preserve"> desglosa de la siguiente manera: en la </w:t>
      </w:r>
      <w:r w:rsidRPr="00684ADE">
        <w:rPr>
          <w:rFonts w:ascii="Times New Roman" w:hAnsi="Times New Roman" w:cs="Times New Roman"/>
        </w:rPr>
        <w:t>Sede Central Q.</w:t>
      </w:r>
      <w:r w:rsidR="00DC2827">
        <w:rPr>
          <w:rFonts w:ascii="Times New Roman" w:hAnsi="Times New Roman" w:cs="Times New Roman"/>
        </w:rPr>
        <w:t>20</w:t>
      </w:r>
      <w:proofErr w:type="gramStart"/>
      <w:r w:rsidR="00DC2827">
        <w:rPr>
          <w:rFonts w:ascii="Times New Roman" w:hAnsi="Times New Roman" w:cs="Times New Roman"/>
        </w:rPr>
        <w:t>,919</w:t>
      </w:r>
      <w:r w:rsidR="005E077E">
        <w:rPr>
          <w:rFonts w:ascii="Times New Roman" w:hAnsi="Times New Roman" w:cs="Times New Roman"/>
        </w:rPr>
        <w:t>,</w:t>
      </w:r>
      <w:r w:rsidR="00C4043C">
        <w:rPr>
          <w:rFonts w:ascii="Times New Roman" w:hAnsi="Times New Roman" w:cs="Times New Roman"/>
        </w:rPr>
        <w:t>2</w:t>
      </w:r>
      <w:r w:rsidR="00DC2827">
        <w:rPr>
          <w:rFonts w:ascii="Times New Roman" w:hAnsi="Times New Roman" w:cs="Times New Roman"/>
        </w:rPr>
        <w:t>45</w:t>
      </w:r>
      <w:r w:rsidR="005E077E">
        <w:rPr>
          <w:rFonts w:ascii="Times New Roman" w:hAnsi="Times New Roman" w:cs="Times New Roman"/>
        </w:rPr>
        <w:t>.</w:t>
      </w:r>
      <w:r w:rsidR="00DC2827">
        <w:rPr>
          <w:rFonts w:ascii="Times New Roman" w:hAnsi="Times New Roman" w:cs="Times New Roman"/>
        </w:rPr>
        <w:t>4</w:t>
      </w:r>
      <w:r w:rsidR="00C4043C">
        <w:rPr>
          <w:rFonts w:ascii="Times New Roman" w:hAnsi="Times New Roman" w:cs="Times New Roman"/>
        </w:rPr>
        <w:t>0</w:t>
      </w:r>
      <w:proofErr w:type="gramEnd"/>
      <w:r w:rsidRPr="00684ADE">
        <w:rPr>
          <w:rFonts w:ascii="Times New Roman" w:hAnsi="Times New Roman" w:cs="Times New Roman"/>
        </w:rPr>
        <w:t xml:space="preserve"> y las Sedes Departamentales Q.</w:t>
      </w:r>
      <w:r w:rsidR="00C4043C">
        <w:rPr>
          <w:rFonts w:ascii="Times New Roman" w:hAnsi="Times New Roman" w:cs="Times New Roman"/>
        </w:rPr>
        <w:t>5</w:t>
      </w:r>
      <w:r w:rsidR="005E077E">
        <w:rPr>
          <w:rFonts w:ascii="Times New Roman" w:hAnsi="Times New Roman" w:cs="Times New Roman"/>
        </w:rPr>
        <w:t>,</w:t>
      </w:r>
      <w:r w:rsidR="00DC2827">
        <w:rPr>
          <w:rFonts w:ascii="Times New Roman" w:hAnsi="Times New Roman" w:cs="Times New Roman"/>
        </w:rPr>
        <w:t>398,643.82</w:t>
      </w:r>
      <w:r w:rsidR="005E077E">
        <w:rPr>
          <w:rFonts w:ascii="Times New Roman" w:hAnsi="Times New Roman" w:cs="Times New Roman"/>
        </w:rPr>
        <w:t>,</w:t>
      </w:r>
      <w:r w:rsidRPr="00684ADE">
        <w:rPr>
          <w:rFonts w:ascii="Times New Roman" w:hAnsi="Times New Roman" w:cs="Times New Roman"/>
        </w:rPr>
        <w:t xml:space="preserve"> como se puede apreciar en el cuadro siguiente:</w:t>
      </w:r>
    </w:p>
    <w:p w14:paraId="46558BD2" w14:textId="11928540" w:rsidR="002A0E67" w:rsidRDefault="002A0E67" w:rsidP="002B1F6F">
      <w:pPr>
        <w:jc w:val="center"/>
        <w:rPr>
          <w:rFonts w:ascii="Times New Roman" w:hAnsi="Times New Roman" w:cs="Times New Roman"/>
          <w:b/>
        </w:rPr>
      </w:pPr>
    </w:p>
    <w:p w14:paraId="15F568CE" w14:textId="47796263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7E64EE">
        <w:rPr>
          <w:rFonts w:ascii="Times New Roman" w:hAnsi="Times New Roman" w:cs="Times New Roman"/>
          <w:b/>
        </w:rPr>
        <w:t>1</w:t>
      </w:r>
      <w:r w:rsidR="006814B0">
        <w:rPr>
          <w:rFonts w:ascii="Times New Roman" w:hAnsi="Times New Roman" w:cs="Times New Roman"/>
          <w:b/>
        </w:rPr>
        <w:t>7</w:t>
      </w:r>
    </w:p>
    <w:p w14:paraId="30DAA459" w14:textId="3B10A397" w:rsidR="002865CB" w:rsidRPr="002A0E67" w:rsidRDefault="002B1F6F" w:rsidP="002A0E67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Recuperaciones a favor del Consumidor y Usuario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1748CC87" w14:textId="1EA3F3E0" w:rsidR="00A4480F" w:rsidRDefault="00A4480F" w:rsidP="007D3414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4CD7AE1" w14:textId="181CFBC6" w:rsidR="00A4480F" w:rsidRDefault="00541981" w:rsidP="007D3414">
      <w:pPr>
        <w:jc w:val="both"/>
        <w:rPr>
          <w:rFonts w:ascii="Times New Roman" w:hAnsi="Times New Roman" w:cs="Times New Roman"/>
          <w:sz w:val="16"/>
          <w:szCs w:val="16"/>
        </w:rPr>
      </w:pPr>
      <w:r w:rsidRPr="00541981">
        <w:rPr>
          <w:noProof/>
          <w:lang w:val="es-GT" w:eastAsia="es-GT"/>
        </w:rPr>
        <w:drawing>
          <wp:inline distT="0" distB="0" distL="0" distR="0" wp14:anchorId="0F9BA16A" wp14:editId="6051336C">
            <wp:extent cx="5863590" cy="5419725"/>
            <wp:effectExtent l="19050" t="19050" r="22860" b="2857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54197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DB09359" w14:textId="68F5FC5D" w:rsidR="00A4480F" w:rsidRDefault="00A4480F" w:rsidP="007D3414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3BA6B6BA" w14:textId="6C5E9B83" w:rsidR="00EC0363" w:rsidRDefault="00EC0363" w:rsidP="007D3414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5B4B59BC" w14:textId="5A0A9C53" w:rsidR="00EC0363" w:rsidRDefault="00EC0363" w:rsidP="007D3414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74BE5909" w14:textId="641C026D" w:rsidR="00EC0363" w:rsidRDefault="00EC0363" w:rsidP="007D3414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  <w:lang w:val="es-GT" w:eastAsia="es-GT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20C252B" wp14:editId="48FC3EF4">
                <wp:simplePos x="0" y="0"/>
                <wp:positionH relativeFrom="page">
                  <wp:align>center</wp:align>
                </wp:positionH>
                <wp:positionV relativeFrom="paragraph">
                  <wp:posOffset>218440</wp:posOffset>
                </wp:positionV>
                <wp:extent cx="638175" cy="495300"/>
                <wp:effectExtent l="19050" t="0" r="47625" b="19050"/>
                <wp:wrapNone/>
                <wp:docPr id="77" name="Hexágono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3AFF9D" w14:textId="48651804" w:rsidR="00E04157" w:rsidRPr="0068579E" w:rsidRDefault="006814B0" w:rsidP="00E0415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C252B" id="Hexágono 77" o:spid="_x0000_s1038" type="#_x0000_t9" style="position:absolute;left:0;text-align:left;margin-left:0;margin-top:17.2pt;width:50.25pt;height:39pt;z-index:25174323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" adj="4191" fillcolor="#a8d08d [1945]" strokecolor="#1f3763 [1604]" strokeweight="1pt">
                <v:textbox>
                  <w:txbxContent>
                    <w:p w14:paraId="6D3AFF9D" w14:textId="48651804" w:rsidR="00E04157" w:rsidRPr="0068579E" w:rsidRDefault="006814B0" w:rsidP="00E0415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56AA302" w14:textId="35C63373" w:rsidR="00EC0363" w:rsidRDefault="00EC0363" w:rsidP="007D3414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6FC5D91" w14:textId="238889F6" w:rsidR="00EC0363" w:rsidRDefault="00EC0363" w:rsidP="007D3414">
      <w:pPr>
        <w:jc w:val="both"/>
        <w:rPr>
          <w:rFonts w:ascii="Times New Roman" w:hAnsi="Times New Roman" w:cs="Times New Roman"/>
          <w:sz w:val="16"/>
          <w:szCs w:val="16"/>
        </w:rPr>
      </w:pPr>
      <w:r w:rsidRPr="00EC0363">
        <w:drawing>
          <wp:inline distT="0" distB="0" distL="0" distR="0" wp14:anchorId="09E11C8E" wp14:editId="699E81E9">
            <wp:extent cx="5862868" cy="4391025"/>
            <wp:effectExtent l="0" t="0" r="5080" b="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170" cy="4396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CC1E2" w14:textId="2A61FBCB" w:rsidR="007D3414" w:rsidRPr="007D3414" w:rsidRDefault="001B4021" w:rsidP="007D3414">
      <w:pPr>
        <w:jc w:val="both"/>
        <w:rPr>
          <w:rFonts w:ascii="Times New Roman" w:hAnsi="Times New Roman" w:cs="Times New Roman"/>
          <w:sz w:val="16"/>
          <w:szCs w:val="16"/>
        </w:rPr>
      </w:pPr>
      <w:r w:rsidRPr="0081170D">
        <w:rPr>
          <w:rFonts w:ascii="Times New Roman" w:hAnsi="Times New Roman" w:cs="Times New Roman"/>
          <w:sz w:val="16"/>
          <w:szCs w:val="16"/>
        </w:rPr>
        <w:t xml:space="preserve">Fuente: Departamentos de Servicios al Consumidor, </w:t>
      </w:r>
      <w:r w:rsidR="003E6369">
        <w:rPr>
          <w:rFonts w:ascii="Times New Roman" w:hAnsi="Times New Roman" w:cs="Times New Roman"/>
          <w:sz w:val="16"/>
          <w:szCs w:val="16"/>
        </w:rPr>
        <w:t>Legal</w:t>
      </w:r>
      <w:r w:rsidRPr="0081170D">
        <w:rPr>
          <w:rFonts w:ascii="Times New Roman" w:hAnsi="Times New Roman" w:cs="Times New Roman"/>
          <w:sz w:val="16"/>
          <w:szCs w:val="16"/>
        </w:rPr>
        <w:t xml:space="preserve">, Verificación y Vigilancia y </w:t>
      </w:r>
      <w:r w:rsidR="007D3414" w:rsidRPr="007D3414">
        <w:rPr>
          <w:rFonts w:ascii="Times New Roman" w:hAnsi="Times New Roman" w:cs="Times New Roman"/>
          <w:sz w:val="16"/>
          <w:szCs w:val="16"/>
        </w:rPr>
        <w:t xml:space="preserve">Coordinación de Sedes </w:t>
      </w:r>
    </w:p>
    <w:p w14:paraId="08EF2676" w14:textId="47134310" w:rsidR="00A4480F" w:rsidRDefault="00A4480F" w:rsidP="0053757F">
      <w:pPr>
        <w:jc w:val="center"/>
        <w:rPr>
          <w:rFonts w:ascii="Times New Roman" w:hAnsi="Times New Roman" w:cs="Times New Roman"/>
          <w:b/>
        </w:rPr>
      </w:pPr>
    </w:p>
    <w:p w14:paraId="7F006752" w14:textId="1007F43B" w:rsidR="00313FB4" w:rsidRPr="00684ADE" w:rsidRDefault="003535DF" w:rsidP="0053757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Gráfico</w:t>
      </w:r>
      <w:r w:rsidR="002B1F6F" w:rsidRPr="00684ADE">
        <w:rPr>
          <w:rFonts w:ascii="Times New Roman" w:hAnsi="Times New Roman" w:cs="Times New Roman"/>
          <w:b/>
        </w:rPr>
        <w:t xml:space="preserve"> </w:t>
      </w:r>
      <w:r w:rsidR="00141D53" w:rsidRPr="00684ADE">
        <w:rPr>
          <w:rFonts w:ascii="Times New Roman" w:hAnsi="Times New Roman" w:cs="Times New Roman"/>
          <w:b/>
        </w:rPr>
        <w:t>2</w:t>
      </w:r>
    </w:p>
    <w:p w14:paraId="0BACFBE9" w14:textId="04BF7536" w:rsidR="008E00E1" w:rsidRDefault="00EC0363" w:rsidP="008E00E1">
      <w:pPr>
        <w:jc w:val="center"/>
        <w:rPr>
          <w:rFonts w:ascii="Times New Roman" w:hAnsi="Times New Roman" w:cs="Times New Roman"/>
          <w:b/>
        </w:rPr>
      </w:pPr>
      <w:r w:rsidRPr="00EC0363">
        <w:drawing>
          <wp:inline distT="0" distB="0" distL="0" distR="0" wp14:anchorId="54DF8FDF" wp14:editId="3BAD91DB">
            <wp:extent cx="5862955" cy="2981325"/>
            <wp:effectExtent l="19050" t="19050" r="23495" b="28575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588" cy="298215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9D33F9">
        <w:rPr>
          <w:noProof/>
          <w:lang w:val="es-GT" w:eastAsia="es-GT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5CBDCC2" wp14:editId="7CEC702A">
                <wp:simplePos x="0" y="0"/>
                <wp:positionH relativeFrom="column">
                  <wp:posOffset>2595880</wp:posOffset>
                </wp:positionH>
                <wp:positionV relativeFrom="paragraph">
                  <wp:posOffset>3205480</wp:posOffset>
                </wp:positionV>
                <wp:extent cx="638175" cy="495300"/>
                <wp:effectExtent l="19050" t="0" r="47625" b="19050"/>
                <wp:wrapNone/>
                <wp:docPr id="21" name="Hexágon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3E4634" w14:textId="53270B42" w:rsidR="009949C9" w:rsidRPr="0068579E" w:rsidRDefault="009949C9" w:rsidP="009949C9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6814B0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5CBDCC2" id="Hexágono 21" o:spid="_x0000_s1039" type="#_x0000_t9" style="position:absolute;left:0;text-align:left;margin-left:204.4pt;margin-top:252.4pt;width:50.25pt;height:39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" adj="4191" fillcolor="#a8d08d [1945]" strokecolor="#1f3763 [1604]" strokeweight="1pt">
                <v:textbox>
                  <w:txbxContent>
                    <w:p w14:paraId="6D3E4634" w14:textId="53270B42" w:rsidR="009949C9" w:rsidRPr="0068579E" w:rsidRDefault="009949C9" w:rsidP="009949C9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6814B0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33A3FC68" w14:textId="77777777" w:rsidR="008E00E1" w:rsidRDefault="008E00E1" w:rsidP="008E00E1">
      <w:pPr>
        <w:jc w:val="center"/>
        <w:rPr>
          <w:rFonts w:ascii="Times New Roman" w:hAnsi="Times New Roman" w:cs="Times New Roman"/>
          <w:b/>
        </w:rPr>
      </w:pPr>
    </w:p>
    <w:p w14:paraId="328D68CE" w14:textId="4599BA5D" w:rsidR="008E00E1" w:rsidRPr="00684ADE" w:rsidRDefault="008E00E1" w:rsidP="008E00E1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1</w:t>
      </w:r>
      <w:r w:rsidR="001F3F09">
        <w:rPr>
          <w:rFonts w:ascii="Times New Roman" w:hAnsi="Times New Roman" w:cs="Times New Roman"/>
          <w:b/>
        </w:rPr>
        <w:t>8</w:t>
      </w:r>
    </w:p>
    <w:p w14:paraId="25D1305B" w14:textId="7C4D012C" w:rsidR="005F18A9" w:rsidRPr="008E00E1" w:rsidRDefault="008E00E1" w:rsidP="008E00E1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Recuperaciones a favor de</w:t>
      </w:r>
      <w:r>
        <w:rPr>
          <w:rFonts w:ascii="Times New Roman" w:hAnsi="Times New Roman" w:cs="Times New Roman"/>
          <w:b/>
        </w:rPr>
        <w:t xml:space="preserve"> los Tarjetahabientes</w:t>
      </w:r>
    </w:p>
    <w:p w14:paraId="6D59537C" w14:textId="716A37CB" w:rsidR="00053CEF" w:rsidRDefault="00EC0363" w:rsidP="005E69C1">
      <w:pPr>
        <w:rPr>
          <w:lang w:val="es-GT" w:eastAsia="es-MX"/>
        </w:rPr>
      </w:pPr>
      <w:r w:rsidRPr="00EC0363">
        <w:drawing>
          <wp:anchor distT="0" distB="0" distL="114300" distR="114300" simplePos="0" relativeHeight="251806720" behindDoc="0" locked="0" layoutInCell="1" allowOverlap="1" wp14:anchorId="472409D9" wp14:editId="167AB0FC">
            <wp:simplePos x="0" y="0"/>
            <wp:positionH relativeFrom="column">
              <wp:posOffset>458470</wp:posOffset>
            </wp:positionH>
            <wp:positionV relativeFrom="paragraph">
              <wp:posOffset>13335</wp:posOffset>
            </wp:positionV>
            <wp:extent cx="4772025" cy="3962400"/>
            <wp:effectExtent l="0" t="0" r="9525" b="0"/>
            <wp:wrapSquare wrapText="bothSides"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F741EE" w14:textId="4EA91DED" w:rsidR="00053CEF" w:rsidRDefault="00053CEF" w:rsidP="005E69C1">
      <w:pPr>
        <w:rPr>
          <w:lang w:val="es-GT" w:eastAsia="es-MX"/>
        </w:rPr>
      </w:pPr>
    </w:p>
    <w:p w14:paraId="48EDFE77" w14:textId="6D47EE40" w:rsidR="00053CEF" w:rsidRDefault="00053CEF" w:rsidP="005E69C1">
      <w:pPr>
        <w:rPr>
          <w:lang w:val="es-GT" w:eastAsia="es-MX"/>
        </w:rPr>
      </w:pPr>
    </w:p>
    <w:p w14:paraId="7B8BF0FA" w14:textId="42A89E08" w:rsidR="00053CEF" w:rsidRDefault="00053CEF" w:rsidP="005E69C1">
      <w:pPr>
        <w:rPr>
          <w:lang w:val="es-GT" w:eastAsia="es-MX"/>
        </w:rPr>
      </w:pPr>
    </w:p>
    <w:p w14:paraId="59C37272" w14:textId="3A0A5B94" w:rsidR="00053CEF" w:rsidRDefault="00053CEF" w:rsidP="005E69C1">
      <w:pPr>
        <w:rPr>
          <w:lang w:val="es-GT" w:eastAsia="es-MX"/>
        </w:rPr>
      </w:pPr>
    </w:p>
    <w:p w14:paraId="3A680047" w14:textId="42DF7085" w:rsidR="00053CEF" w:rsidRDefault="00053CEF" w:rsidP="005E69C1">
      <w:pPr>
        <w:rPr>
          <w:lang w:val="es-GT" w:eastAsia="es-MX"/>
        </w:rPr>
      </w:pPr>
    </w:p>
    <w:p w14:paraId="10EC7829" w14:textId="5ACA6834" w:rsidR="00053CEF" w:rsidRDefault="00053CEF" w:rsidP="005E69C1">
      <w:pPr>
        <w:rPr>
          <w:lang w:val="es-GT" w:eastAsia="es-MX"/>
        </w:rPr>
      </w:pPr>
    </w:p>
    <w:p w14:paraId="220C6C48" w14:textId="51A2D461" w:rsidR="00053CEF" w:rsidRDefault="00053CEF" w:rsidP="005E69C1">
      <w:pPr>
        <w:rPr>
          <w:lang w:val="es-GT" w:eastAsia="es-MX"/>
        </w:rPr>
      </w:pPr>
    </w:p>
    <w:p w14:paraId="6EBA7F5A" w14:textId="03B4920A" w:rsidR="00053CEF" w:rsidRDefault="00053CEF" w:rsidP="005E69C1">
      <w:pPr>
        <w:rPr>
          <w:lang w:val="es-GT" w:eastAsia="es-MX"/>
        </w:rPr>
      </w:pPr>
    </w:p>
    <w:p w14:paraId="4153444D" w14:textId="3270206E" w:rsidR="00053CEF" w:rsidRDefault="00053CEF" w:rsidP="005E69C1">
      <w:pPr>
        <w:rPr>
          <w:lang w:val="es-GT" w:eastAsia="es-MX"/>
        </w:rPr>
      </w:pPr>
    </w:p>
    <w:p w14:paraId="1298E95D" w14:textId="0F3D609E" w:rsidR="00053CEF" w:rsidRDefault="00053CEF" w:rsidP="005E69C1">
      <w:pPr>
        <w:rPr>
          <w:lang w:val="es-GT" w:eastAsia="es-MX"/>
        </w:rPr>
      </w:pPr>
    </w:p>
    <w:p w14:paraId="40B039FB" w14:textId="43AD2EF2" w:rsidR="00053CEF" w:rsidRDefault="00053CEF" w:rsidP="005E69C1">
      <w:pPr>
        <w:rPr>
          <w:lang w:val="es-GT" w:eastAsia="es-MX"/>
        </w:rPr>
      </w:pPr>
    </w:p>
    <w:p w14:paraId="65EECECE" w14:textId="1580AD53" w:rsidR="00053CEF" w:rsidRDefault="00053CEF" w:rsidP="005E69C1">
      <w:pPr>
        <w:rPr>
          <w:lang w:val="es-GT" w:eastAsia="es-MX"/>
        </w:rPr>
      </w:pPr>
    </w:p>
    <w:p w14:paraId="0485FFA1" w14:textId="23AC78FD" w:rsidR="00053CEF" w:rsidRDefault="00053CEF" w:rsidP="005E69C1">
      <w:pPr>
        <w:rPr>
          <w:lang w:val="es-GT" w:eastAsia="es-MX"/>
        </w:rPr>
      </w:pPr>
    </w:p>
    <w:p w14:paraId="2AAA4FEA" w14:textId="3F1E3D24" w:rsidR="00053CEF" w:rsidRDefault="00053CEF" w:rsidP="005E69C1">
      <w:pPr>
        <w:rPr>
          <w:rFonts w:ascii="Times New Roman" w:hAnsi="Times New Roman"/>
          <w:szCs w:val="28"/>
          <w:shd w:val="clear" w:color="auto" w:fill="E0E0E0"/>
        </w:rPr>
      </w:pPr>
    </w:p>
    <w:p w14:paraId="061C6021" w14:textId="54DD342D" w:rsidR="008E00E1" w:rsidRDefault="008E00E1" w:rsidP="005E69C1">
      <w:pPr>
        <w:rPr>
          <w:rFonts w:ascii="Times New Roman" w:hAnsi="Times New Roman"/>
          <w:szCs w:val="28"/>
          <w:shd w:val="clear" w:color="auto" w:fill="E0E0E0"/>
        </w:rPr>
      </w:pPr>
    </w:p>
    <w:p w14:paraId="45278F5E" w14:textId="19B3EE01" w:rsidR="008E00E1" w:rsidRDefault="008E00E1" w:rsidP="005E69C1">
      <w:pPr>
        <w:rPr>
          <w:rFonts w:ascii="Times New Roman" w:hAnsi="Times New Roman"/>
          <w:szCs w:val="28"/>
          <w:shd w:val="clear" w:color="auto" w:fill="E0E0E0"/>
        </w:rPr>
      </w:pPr>
    </w:p>
    <w:p w14:paraId="26BE6293" w14:textId="70D85C71" w:rsidR="008E00E1" w:rsidRDefault="008E00E1" w:rsidP="005E69C1">
      <w:pPr>
        <w:rPr>
          <w:rFonts w:ascii="Times New Roman" w:hAnsi="Times New Roman"/>
          <w:szCs w:val="28"/>
          <w:shd w:val="clear" w:color="auto" w:fill="E0E0E0"/>
        </w:rPr>
      </w:pPr>
    </w:p>
    <w:p w14:paraId="375F6059" w14:textId="61001590" w:rsidR="008E00E1" w:rsidRDefault="008E00E1" w:rsidP="005E69C1">
      <w:pPr>
        <w:rPr>
          <w:rFonts w:ascii="Times New Roman" w:hAnsi="Times New Roman"/>
          <w:szCs w:val="28"/>
          <w:shd w:val="clear" w:color="auto" w:fill="E0E0E0"/>
        </w:rPr>
      </w:pPr>
    </w:p>
    <w:p w14:paraId="5B483058" w14:textId="7B73838C" w:rsidR="008E00E1" w:rsidRDefault="008E00E1" w:rsidP="005E69C1">
      <w:pPr>
        <w:rPr>
          <w:rFonts w:ascii="Times New Roman" w:hAnsi="Times New Roman"/>
          <w:szCs w:val="28"/>
          <w:shd w:val="clear" w:color="auto" w:fill="E0E0E0"/>
        </w:rPr>
      </w:pPr>
    </w:p>
    <w:p w14:paraId="198A7B10" w14:textId="709FC92F" w:rsidR="008E00E1" w:rsidRDefault="008E00E1" w:rsidP="005E69C1">
      <w:pPr>
        <w:rPr>
          <w:rFonts w:ascii="Times New Roman" w:hAnsi="Times New Roman"/>
          <w:szCs w:val="28"/>
          <w:shd w:val="clear" w:color="auto" w:fill="E0E0E0"/>
        </w:rPr>
      </w:pPr>
    </w:p>
    <w:p w14:paraId="3CF60F01" w14:textId="46AA67D0" w:rsidR="008E00E1" w:rsidRDefault="008E00E1" w:rsidP="005E69C1">
      <w:pPr>
        <w:rPr>
          <w:rFonts w:ascii="Times New Roman" w:hAnsi="Times New Roman"/>
          <w:szCs w:val="28"/>
          <w:shd w:val="clear" w:color="auto" w:fill="E0E0E0"/>
        </w:rPr>
      </w:pPr>
    </w:p>
    <w:p w14:paraId="1C2A0070" w14:textId="125F86BB" w:rsidR="008E00E1" w:rsidRDefault="008E00E1" w:rsidP="005E69C1">
      <w:pPr>
        <w:rPr>
          <w:rFonts w:ascii="Times New Roman" w:hAnsi="Times New Roman"/>
          <w:szCs w:val="28"/>
          <w:shd w:val="clear" w:color="auto" w:fill="E0E0E0"/>
        </w:rPr>
      </w:pPr>
    </w:p>
    <w:p w14:paraId="20A80597" w14:textId="3C06E288" w:rsidR="002B1F6F" w:rsidRPr="00024F5C" w:rsidRDefault="002B1F6F" w:rsidP="00024F5C">
      <w:pPr>
        <w:pStyle w:val="Ttulo4"/>
        <w:jc w:val="both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Personas capacitadas, Conferencias impartidas y material educativo-informativo distribuido</w:t>
      </w:r>
    </w:p>
    <w:p w14:paraId="68EB34EA" w14:textId="2708244E" w:rsidR="002B1F6F" w:rsidRPr="00880E0F" w:rsidRDefault="002B1F6F" w:rsidP="002B1F6F">
      <w:pPr>
        <w:jc w:val="both"/>
        <w:rPr>
          <w:rFonts w:ascii="Times New Roman" w:hAnsi="Times New Roman" w:cs="Times New Roman"/>
          <w:b/>
          <w:sz w:val="22"/>
          <w:szCs w:val="22"/>
          <w:u w:val="single"/>
          <w:lang w:val="es-GT"/>
        </w:rPr>
      </w:pPr>
    </w:p>
    <w:p w14:paraId="55192689" w14:textId="49F85CF5" w:rsidR="00F32285" w:rsidRPr="00D05729" w:rsidRDefault="00F32285" w:rsidP="00F32285">
      <w:pPr>
        <w:jc w:val="both"/>
        <w:rPr>
          <w:rFonts w:ascii="Times New Roman" w:hAnsi="Times New Roman" w:cs="Times New Roman"/>
        </w:rPr>
      </w:pPr>
      <w:r w:rsidRPr="00880E0F">
        <w:rPr>
          <w:rFonts w:ascii="Times New Roman" w:hAnsi="Times New Roman" w:cs="Times New Roman"/>
        </w:rPr>
        <w:t xml:space="preserve">En </w:t>
      </w:r>
      <w:r w:rsidR="00FF5232">
        <w:rPr>
          <w:rFonts w:ascii="Times New Roman" w:hAnsi="Times New Roman" w:cs="Times New Roman"/>
        </w:rPr>
        <w:t>noviembre</w:t>
      </w:r>
      <w:r w:rsidRPr="00880E0F">
        <w:rPr>
          <w:rFonts w:ascii="Times New Roman" w:hAnsi="Times New Roman" w:cs="Times New Roman"/>
        </w:rPr>
        <w:t xml:space="preserve">, el Departamento de Promoción y Asesoría al Consumidor y Proveedor, realizó </w:t>
      </w:r>
      <w:r w:rsidR="00FF5232">
        <w:rPr>
          <w:rFonts w:ascii="Times New Roman" w:hAnsi="Times New Roman" w:cs="Times New Roman"/>
        </w:rPr>
        <w:t>8</w:t>
      </w:r>
      <w:r w:rsidR="00D873B9" w:rsidRPr="00880E0F">
        <w:rPr>
          <w:rFonts w:ascii="Times New Roman" w:hAnsi="Times New Roman" w:cs="Times New Roman"/>
        </w:rPr>
        <w:t xml:space="preserve"> </w:t>
      </w:r>
      <w:r w:rsidRPr="00880E0F">
        <w:rPr>
          <w:rFonts w:ascii="Times New Roman" w:hAnsi="Times New Roman" w:cs="Times New Roman"/>
        </w:rPr>
        <w:t>conferencias presenciales a:</w:t>
      </w:r>
      <w:r w:rsidR="00A063A3">
        <w:rPr>
          <w:rFonts w:ascii="Times New Roman" w:hAnsi="Times New Roman" w:cs="Times New Roman"/>
        </w:rPr>
        <w:t xml:space="preserve"> </w:t>
      </w:r>
      <w:r w:rsidR="00BF6E97">
        <w:rPr>
          <w:rFonts w:ascii="Times New Roman" w:hAnsi="Times New Roman" w:cs="Times New Roman"/>
        </w:rPr>
        <w:t>1</w:t>
      </w:r>
      <w:r w:rsidR="00A063A3">
        <w:rPr>
          <w:rFonts w:ascii="Times New Roman" w:hAnsi="Times New Roman" w:cs="Times New Roman"/>
        </w:rPr>
        <w:t xml:space="preserve">) </w:t>
      </w:r>
      <w:r w:rsidR="00F5627E" w:rsidRPr="00880E0F">
        <w:rPr>
          <w:rFonts w:ascii="Times New Roman" w:hAnsi="Times New Roman" w:cs="Times New Roman"/>
        </w:rPr>
        <w:t xml:space="preserve">A </w:t>
      </w:r>
      <w:r w:rsidR="00DD054D">
        <w:rPr>
          <w:rFonts w:ascii="Times New Roman" w:hAnsi="Times New Roman" w:cs="Times New Roman"/>
        </w:rPr>
        <w:t xml:space="preserve">emprendedores </w:t>
      </w:r>
      <w:r w:rsidR="00FF5232">
        <w:rPr>
          <w:rFonts w:ascii="Times New Roman" w:hAnsi="Times New Roman" w:cs="Times New Roman"/>
        </w:rPr>
        <w:t xml:space="preserve">y empresarios de la MIPYME en el marco del evento “Impulso Empresarial del Departamento de Izabal; 2) A estudiantes del primer grado primaria de la Escuela Oficial Rural Mixta del Caserío Plan del Jocote, Aldea </w:t>
      </w:r>
      <w:proofErr w:type="spellStart"/>
      <w:r w:rsidR="00FF5232">
        <w:rPr>
          <w:rFonts w:ascii="Times New Roman" w:hAnsi="Times New Roman" w:cs="Times New Roman"/>
        </w:rPr>
        <w:t>Maraxco</w:t>
      </w:r>
      <w:proofErr w:type="spellEnd"/>
      <w:r w:rsidR="00FF5232">
        <w:rPr>
          <w:rFonts w:ascii="Times New Roman" w:hAnsi="Times New Roman" w:cs="Times New Roman"/>
        </w:rPr>
        <w:t xml:space="preserve">, Chiquimula; 3) A estudiantes del segundo grado primaria de la Escuela Oficial Rural Mixta del Caserío Plan del Jocote, Aldea </w:t>
      </w:r>
      <w:proofErr w:type="spellStart"/>
      <w:r w:rsidR="00FF5232">
        <w:rPr>
          <w:rFonts w:ascii="Times New Roman" w:hAnsi="Times New Roman" w:cs="Times New Roman"/>
        </w:rPr>
        <w:t>Maraxco</w:t>
      </w:r>
      <w:proofErr w:type="spellEnd"/>
      <w:r w:rsidR="00FF5232">
        <w:rPr>
          <w:rFonts w:ascii="Times New Roman" w:hAnsi="Times New Roman" w:cs="Times New Roman"/>
        </w:rPr>
        <w:t xml:space="preserve">, Chiquimula; 4) A estudiantes del tercer grado primaria de la Escuela Oficial Rural Mixta del Caserío Plan del Jocote, Aldea </w:t>
      </w:r>
      <w:proofErr w:type="spellStart"/>
      <w:r w:rsidR="00FF5232">
        <w:rPr>
          <w:rFonts w:ascii="Times New Roman" w:hAnsi="Times New Roman" w:cs="Times New Roman"/>
        </w:rPr>
        <w:t>Maraxco</w:t>
      </w:r>
      <w:proofErr w:type="spellEnd"/>
      <w:r w:rsidR="00FF5232">
        <w:rPr>
          <w:rFonts w:ascii="Times New Roman" w:hAnsi="Times New Roman" w:cs="Times New Roman"/>
        </w:rPr>
        <w:t>, Chiquimula</w:t>
      </w:r>
      <w:r w:rsidR="005312BC">
        <w:rPr>
          <w:rFonts w:ascii="Times New Roman" w:hAnsi="Times New Roman" w:cs="Times New Roman"/>
        </w:rPr>
        <w:t xml:space="preserve">; 5) A estudiantes del cuarto grado primaria de la Escuela Oficial Rural Mixta del Caserío Plan del Jocote, Aldea </w:t>
      </w:r>
      <w:proofErr w:type="spellStart"/>
      <w:r w:rsidR="005312BC">
        <w:rPr>
          <w:rFonts w:ascii="Times New Roman" w:hAnsi="Times New Roman" w:cs="Times New Roman"/>
        </w:rPr>
        <w:t>Maraxco</w:t>
      </w:r>
      <w:proofErr w:type="spellEnd"/>
      <w:r w:rsidR="005312BC">
        <w:rPr>
          <w:rFonts w:ascii="Times New Roman" w:hAnsi="Times New Roman" w:cs="Times New Roman"/>
        </w:rPr>
        <w:t xml:space="preserve">, Chiquimula; 6) A estudiantes del quinto grado primaria de la Escuela Oficial Rural Mixta del Caserío Plan del Jocote, Aldea </w:t>
      </w:r>
      <w:proofErr w:type="spellStart"/>
      <w:r w:rsidR="005312BC">
        <w:rPr>
          <w:rFonts w:ascii="Times New Roman" w:hAnsi="Times New Roman" w:cs="Times New Roman"/>
        </w:rPr>
        <w:t>Maraxco</w:t>
      </w:r>
      <w:proofErr w:type="spellEnd"/>
      <w:r w:rsidR="005312BC">
        <w:rPr>
          <w:rFonts w:ascii="Times New Roman" w:hAnsi="Times New Roman" w:cs="Times New Roman"/>
        </w:rPr>
        <w:t xml:space="preserve">, Chiquimula; 7) A estudiantes del sexto grado primaria de la Escuela Oficial Rural Mixta del Caserío Plan del Jocote, Aldea </w:t>
      </w:r>
      <w:proofErr w:type="spellStart"/>
      <w:r w:rsidR="005312BC">
        <w:rPr>
          <w:rFonts w:ascii="Times New Roman" w:hAnsi="Times New Roman" w:cs="Times New Roman"/>
        </w:rPr>
        <w:t>Maraxco</w:t>
      </w:r>
      <w:proofErr w:type="spellEnd"/>
      <w:r w:rsidR="005312BC">
        <w:rPr>
          <w:rFonts w:ascii="Times New Roman" w:hAnsi="Times New Roman" w:cs="Times New Roman"/>
        </w:rPr>
        <w:t xml:space="preserve">, Chiquimula; y 8) A niños que se concentran en la Iglesia San Jerónimo </w:t>
      </w:r>
      <w:proofErr w:type="spellStart"/>
      <w:r w:rsidR="005312BC">
        <w:rPr>
          <w:rFonts w:ascii="Times New Roman" w:hAnsi="Times New Roman" w:cs="Times New Roman"/>
        </w:rPr>
        <w:t>Emiliani</w:t>
      </w:r>
      <w:proofErr w:type="spellEnd"/>
      <w:r w:rsidR="005312BC">
        <w:rPr>
          <w:rFonts w:ascii="Times New Roman" w:hAnsi="Times New Roman" w:cs="Times New Roman"/>
        </w:rPr>
        <w:t xml:space="preserve"> de la Zona 6 de la Ciudad de Guatemala</w:t>
      </w:r>
      <w:r w:rsidR="007C72B6">
        <w:rPr>
          <w:rFonts w:ascii="Times New Roman" w:hAnsi="Times New Roman" w:cs="Times New Roman"/>
        </w:rPr>
        <w:t xml:space="preserve"> </w:t>
      </w:r>
      <w:r w:rsidRPr="00880E0F">
        <w:rPr>
          <w:rFonts w:ascii="Times New Roman" w:hAnsi="Times New Roman" w:cs="Times New Roman"/>
        </w:rPr>
        <w:t xml:space="preserve">y se distribuyeron </w:t>
      </w:r>
      <w:r w:rsidR="00C4043C">
        <w:rPr>
          <w:rFonts w:ascii="Times New Roman" w:hAnsi="Times New Roman" w:cs="Times New Roman"/>
        </w:rPr>
        <w:t>3,435</w:t>
      </w:r>
      <w:r w:rsidRPr="00880E0F">
        <w:rPr>
          <w:rFonts w:ascii="Times New Roman" w:hAnsi="Times New Roman" w:cs="Times New Roman"/>
        </w:rPr>
        <w:t xml:space="preserve"> documentos de material educativo e informativo, consistente en </w:t>
      </w:r>
      <w:proofErr w:type="spellStart"/>
      <w:r w:rsidRPr="00880E0F">
        <w:rPr>
          <w:rFonts w:ascii="Times New Roman" w:hAnsi="Times New Roman" w:cs="Times New Roman"/>
        </w:rPr>
        <w:t>trifoliares</w:t>
      </w:r>
      <w:proofErr w:type="spellEnd"/>
      <w:r w:rsidRPr="00880E0F">
        <w:rPr>
          <w:rFonts w:ascii="Times New Roman" w:hAnsi="Times New Roman" w:cs="Times New Roman"/>
        </w:rPr>
        <w:t xml:space="preserve">, </w:t>
      </w:r>
      <w:proofErr w:type="spellStart"/>
      <w:r w:rsidRPr="00880E0F">
        <w:rPr>
          <w:rFonts w:ascii="Times New Roman" w:hAnsi="Times New Roman" w:cs="Times New Roman"/>
        </w:rPr>
        <w:t>cuadrifoliares</w:t>
      </w:r>
      <w:proofErr w:type="spellEnd"/>
      <w:r w:rsidRPr="00880E0F">
        <w:rPr>
          <w:rFonts w:ascii="Times New Roman" w:hAnsi="Times New Roman" w:cs="Times New Roman"/>
        </w:rPr>
        <w:t>, guías del consumidor, entre otros.</w:t>
      </w:r>
    </w:p>
    <w:p w14:paraId="28CB5A9D" w14:textId="58130635" w:rsidR="00AE6173" w:rsidRDefault="00EC0363" w:rsidP="008A63B8">
      <w:pPr>
        <w:jc w:val="both"/>
        <w:rPr>
          <w:rFonts w:ascii="Times New Roman" w:hAnsi="Times New Roman" w:cs="Times New Roman"/>
        </w:rPr>
      </w:pPr>
      <w:r>
        <w:rPr>
          <w:noProof/>
          <w:lang w:val="es-GT" w:eastAsia="es-GT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55A647C" wp14:editId="47D0193C">
                <wp:simplePos x="0" y="0"/>
                <wp:positionH relativeFrom="margin">
                  <wp:align>center</wp:align>
                </wp:positionH>
                <wp:positionV relativeFrom="paragraph">
                  <wp:posOffset>448310</wp:posOffset>
                </wp:positionV>
                <wp:extent cx="638175" cy="495300"/>
                <wp:effectExtent l="19050" t="0" r="47625" b="19050"/>
                <wp:wrapNone/>
                <wp:docPr id="6" name="Hexágon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E1E020" w14:textId="2568A269" w:rsidR="005A681A" w:rsidRPr="0068579E" w:rsidRDefault="005A681A" w:rsidP="005A681A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6814B0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A647C" id="Hexágono 6" o:spid="_x0000_s1040" type="#_x0000_t9" style="position:absolute;left:0;text-align:left;margin-left:0;margin-top:35.3pt;width:50.25pt;height:39pt;z-index:2517534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" adj="4191" fillcolor="#a8d08d [1945]" strokecolor="#1f3763 [1604]" strokeweight="1pt">
                <v:textbox>
                  <w:txbxContent>
                    <w:p w14:paraId="42E1E020" w14:textId="2568A269" w:rsidR="005A681A" w:rsidRPr="0068579E" w:rsidRDefault="005A681A" w:rsidP="005A681A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6814B0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64E90B" w14:textId="77777777" w:rsidR="00EC0363" w:rsidRDefault="00EC0363" w:rsidP="008A63B8">
      <w:pPr>
        <w:jc w:val="both"/>
        <w:rPr>
          <w:rFonts w:ascii="Times New Roman" w:hAnsi="Times New Roman" w:cs="Times New Roman"/>
        </w:rPr>
      </w:pPr>
    </w:p>
    <w:p w14:paraId="6DEE3122" w14:textId="5EEF4D13" w:rsidR="008A63B8" w:rsidRDefault="008A63B8" w:rsidP="008A63B8">
      <w:pPr>
        <w:jc w:val="both"/>
        <w:rPr>
          <w:rFonts w:ascii="Times New Roman" w:hAnsi="Times New Roman" w:cs="Times New Roman"/>
        </w:rPr>
      </w:pPr>
      <w:r w:rsidRPr="00D05729">
        <w:rPr>
          <w:rFonts w:ascii="Times New Roman" w:hAnsi="Times New Roman" w:cs="Times New Roman"/>
        </w:rPr>
        <w:t xml:space="preserve">En lo que respecta a las Sedes Departamentales, realizaron </w:t>
      </w:r>
      <w:r w:rsidR="007C72B6">
        <w:rPr>
          <w:rFonts w:ascii="Times New Roman" w:hAnsi="Times New Roman" w:cs="Times New Roman"/>
        </w:rPr>
        <w:t>40</w:t>
      </w:r>
      <w:r w:rsidR="00272F85" w:rsidRPr="00D05729">
        <w:rPr>
          <w:rFonts w:ascii="Times New Roman" w:hAnsi="Times New Roman" w:cs="Times New Roman"/>
        </w:rPr>
        <w:t xml:space="preserve"> </w:t>
      </w:r>
      <w:r w:rsidRPr="00D05729">
        <w:rPr>
          <w:rFonts w:ascii="Times New Roman" w:hAnsi="Times New Roman" w:cs="Times New Roman"/>
        </w:rPr>
        <w:t>conferencias sobre de los derechos y obligaciones de los consumidores y usuarios</w:t>
      </w:r>
      <w:r w:rsidR="002F21F7" w:rsidRPr="00D05729">
        <w:rPr>
          <w:rFonts w:ascii="Times New Roman" w:hAnsi="Times New Roman" w:cs="Times New Roman"/>
        </w:rPr>
        <w:t xml:space="preserve">, asistiendo </w:t>
      </w:r>
      <w:r w:rsidR="007C72B6">
        <w:rPr>
          <w:rFonts w:ascii="Times New Roman" w:hAnsi="Times New Roman" w:cs="Times New Roman"/>
        </w:rPr>
        <w:t xml:space="preserve">582 </w:t>
      </w:r>
      <w:r w:rsidR="002F21F7" w:rsidRPr="00D05729">
        <w:rPr>
          <w:rFonts w:ascii="Times New Roman" w:hAnsi="Times New Roman" w:cs="Times New Roman"/>
        </w:rPr>
        <w:t xml:space="preserve"> personas y se distribuyó </w:t>
      </w:r>
      <w:r w:rsidR="00DD054D">
        <w:rPr>
          <w:rFonts w:ascii="Times New Roman" w:hAnsi="Times New Roman" w:cs="Times New Roman"/>
        </w:rPr>
        <w:t>3,</w:t>
      </w:r>
      <w:r w:rsidR="007C72B6">
        <w:rPr>
          <w:rFonts w:ascii="Times New Roman" w:hAnsi="Times New Roman" w:cs="Times New Roman"/>
        </w:rPr>
        <w:t>039</w:t>
      </w:r>
      <w:r w:rsidR="002E3176" w:rsidRPr="00D05729">
        <w:rPr>
          <w:rFonts w:ascii="Times New Roman" w:hAnsi="Times New Roman" w:cs="Times New Roman"/>
        </w:rPr>
        <w:t xml:space="preserve"> </w:t>
      </w:r>
      <w:r w:rsidR="002F21F7" w:rsidRPr="00D05729">
        <w:rPr>
          <w:rFonts w:ascii="Times New Roman" w:hAnsi="Times New Roman" w:cs="Times New Roman"/>
        </w:rPr>
        <w:t xml:space="preserve">documentos de material educativo e informativo, </w:t>
      </w:r>
      <w:r w:rsidRPr="00D05729">
        <w:rPr>
          <w:rFonts w:ascii="Times New Roman" w:hAnsi="Times New Roman" w:cs="Times New Roman"/>
        </w:rPr>
        <w:t>como se puede observar en el cuadro siguiente:</w:t>
      </w:r>
    </w:p>
    <w:p w14:paraId="2B0FADB3" w14:textId="7BF47688" w:rsidR="005B560D" w:rsidRDefault="005B560D" w:rsidP="008A63B8">
      <w:pPr>
        <w:jc w:val="both"/>
        <w:rPr>
          <w:rFonts w:ascii="Times New Roman" w:hAnsi="Times New Roman" w:cs="Times New Roman"/>
        </w:rPr>
      </w:pPr>
    </w:p>
    <w:p w14:paraId="1421F8D9" w14:textId="58FCCC50" w:rsidR="002B1F6F" w:rsidRPr="00684ADE" w:rsidRDefault="002B1F6F" w:rsidP="009F7B29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1</w:t>
      </w:r>
      <w:r w:rsidR="001F3F09">
        <w:rPr>
          <w:rFonts w:ascii="Times New Roman" w:hAnsi="Times New Roman" w:cs="Times New Roman"/>
          <w:b/>
        </w:rPr>
        <w:t>9</w:t>
      </w:r>
    </w:p>
    <w:p w14:paraId="76544D3C" w14:textId="5C168784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Conferencias</w:t>
      </w:r>
      <w:r w:rsidR="009D0404" w:rsidRPr="00684ADE">
        <w:rPr>
          <w:rFonts w:ascii="Times New Roman" w:hAnsi="Times New Roman" w:cs="Times New Roman"/>
          <w:b/>
        </w:rPr>
        <w:t xml:space="preserve"> Presenciales</w:t>
      </w:r>
      <w:r w:rsidRPr="00684ADE">
        <w:rPr>
          <w:rFonts w:ascii="Times New Roman" w:hAnsi="Times New Roman" w:cs="Times New Roman"/>
          <w:b/>
        </w:rPr>
        <w:t>, Asistentes y Material Educativo-Informativo</w:t>
      </w:r>
    </w:p>
    <w:p w14:paraId="4E9A170D" w14:textId="5E0B4BF2" w:rsidR="00662E53" w:rsidRDefault="005E69C1" w:rsidP="00662E53">
      <w:pPr>
        <w:jc w:val="center"/>
        <w:rPr>
          <w:rFonts w:ascii="Times New Roman" w:hAnsi="Times New Roman" w:cs="Times New Roman"/>
          <w:b/>
        </w:rPr>
      </w:pPr>
      <w:r w:rsidRPr="005E69C1">
        <w:rPr>
          <w:noProof/>
          <w:lang w:val="es-GT" w:eastAsia="es-GT"/>
        </w:rPr>
        <w:drawing>
          <wp:inline distT="0" distB="0" distL="0" distR="0" wp14:anchorId="561766F7" wp14:editId="5813A113">
            <wp:extent cx="5330190" cy="1638300"/>
            <wp:effectExtent l="0" t="0" r="381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19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D6C91" w14:textId="66418573" w:rsidR="00AB0E67" w:rsidRPr="00662E53" w:rsidRDefault="00662E53" w:rsidP="00662E5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r w:rsidR="002E3176">
        <w:rPr>
          <w:rFonts w:ascii="Arial" w:hAnsi="Arial" w:cs="Arial"/>
          <w:sz w:val="18"/>
          <w:szCs w:val="18"/>
        </w:rPr>
        <w:t xml:space="preserve"> </w:t>
      </w:r>
      <w:r w:rsidR="001250BE" w:rsidRPr="002E3176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="00AB0E67" w:rsidRPr="00AB0E67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0EEDF231" w14:textId="44D2BE6D" w:rsidR="0053757F" w:rsidRPr="00AB0E67" w:rsidRDefault="0053757F" w:rsidP="00313FB4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955B4C7" w14:textId="77777777" w:rsidR="008E00E1" w:rsidRDefault="008E00E1" w:rsidP="002E3176">
      <w:pPr>
        <w:jc w:val="both"/>
        <w:rPr>
          <w:rFonts w:ascii="Times New Roman" w:hAnsi="Times New Roman" w:cs="Times New Roman"/>
        </w:rPr>
      </w:pPr>
    </w:p>
    <w:p w14:paraId="6D5124B7" w14:textId="7E2F07BE" w:rsidR="002E3176" w:rsidRPr="00E4007C" w:rsidRDefault="002E3176" w:rsidP="002E3176">
      <w:pPr>
        <w:jc w:val="both"/>
        <w:rPr>
          <w:rFonts w:ascii="Times New Roman" w:hAnsi="Times New Roman" w:cs="Times New Roman"/>
        </w:rPr>
      </w:pPr>
      <w:r w:rsidRPr="00E4007C">
        <w:rPr>
          <w:rFonts w:ascii="Times New Roman" w:hAnsi="Times New Roman" w:cs="Times New Roman"/>
        </w:rPr>
        <w:t xml:space="preserve">En lo que va del año, se han realizado </w:t>
      </w:r>
      <w:r w:rsidR="00EF05D2">
        <w:rPr>
          <w:rFonts w:ascii="Times New Roman" w:hAnsi="Times New Roman" w:cs="Times New Roman"/>
        </w:rPr>
        <w:t>5</w:t>
      </w:r>
      <w:r w:rsidR="007C72B6">
        <w:rPr>
          <w:rFonts w:ascii="Times New Roman" w:hAnsi="Times New Roman" w:cs="Times New Roman"/>
        </w:rPr>
        <w:t>63</w:t>
      </w:r>
      <w:r w:rsidRPr="00E4007C">
        <w:rPr>
          <w:rFonts w:ascii="Times New Roman" w:hAnsi="Times New Roman" w:cs="Times New Roman"/>
        </w:rPr>
        <w:t xml:space="preserve"> conferencias de los Derechos de los Consumidores y Obligaciones de los Proveedores, siendo el total de asistentes de </w:t>
      </w:r>
      <w:r w:rsidR="00EF05D2">
        <w:rPr>
          <w:rFonts w:ascii="Times New Roman" w:hAnsi="Times New Roman" w:cs="Times New Roman"/>
        </w:rPr>
        <w:t>2</w:t>
      </w:r>
      <w:r w:rsidR="007C72B6">
        <w:rPr>
          <w:rFonts w:ascii="Times New Roman" w:hAnsi="Times New Roman" w:cs="Times New Roman"/>
        </w:rPr>
        <w:t>4</w:t>
      </w:r>
      <w:r w:rsidR="00EF05D2">
        <w:rPr>
          <w:rFonts w:ascii="Times New Roman" w:hAnsi="Times New Roman" w:cs="Times New Roman"/>
        </w:rPr>
        <w:t>,1</w:t>
      </w:r>
      <w:r w:rsidR="007C72B6">
        <w:rPr>
          <w:rFonts w:ascii="Times New Roman" w:hAnsi="Times New Roman" w:cs="Times New Roman"/>
        </w:rPr>
        <w:t>49</w:t>
      </w:r>
      <w:r w:rsidRPr="00E4007C">
        <w:rPr>
          <w:rFonts w:ascii="Times New Roman" w:hAnsi="Times New Roman" w:cs="Times New Roman"/>
        </w:rPr>
        <w:t xml:space="preserve"> personas, asimismo, se distribuyeron </w:t>
      </w:r>
      <w:r w:rsidR="007C72B6">
        <w:rPr>
          <w:rFonts w:ascii="Times New Roman" w:hAnsi="Times New Roman" w:cs="Times New Roman"/>
        </w:rPr>
        <w:t>93,065</w:t>
      </w:r>
      <w:r w:rsidRPr="00E4007C">
        <w:rPr>
          <w:rFonts w:ascii="Times New Roman" w:hAnsi="Times New Roman" w:cs="Times New Roman"/>
        </w:rPr>
        <w:t xml:space="preserve"> documentos de material educativo e informativo, como puede observarse en el cuadro siguiente:</w:t>
      </w:r>
    </w:p>
    <w:p w14:paraId="4718E77B" w14:textId="0295FA3D" w:rsidR="005E69C1" w:rsidRDefault="005E69C1" w:rsidP="00A50C52">
      <w:pPr>
        <w:jc w:val="center"/>
        <w:rPr>
          <w:rFonts w:ascii="Times New Roman" w:hAnsi="Times New Roman" w:cs="Times New Roman"/>
          <w:b/>
        </w:rPr>
      </w:pPr>
    </w:p>
    <w:p w14:paraId="39DA2F94" w14:textId="3299B5A7" w:rsidR="00A50C52" w:rsidRPr="00E4007C" w:rsidRDefault="00A50C52" w:rsidP="00A50C52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 xml:space="preserve">Cuadro </w:t>
      </w:r>
      <w:r w:rsidR="001F3F09">
        <w:rPr>
          <w:rFonts w:ascii="Times New Roman" w:hAnsi="Times New Roman" w:cs="Times New Roman"/>
          <w:b/>
        </w:rPr>
        <w:t>20</w:t>
      </w:r>
    </w:p>
    <w:p w14:paraId="02601597" w14:textId="0E31D8BE" w:rsidR="00A50C52" w:rsidRPr="00E4007C" w:rsidRDefault="00A50C52" w:rsidP="00A50C52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>Conferencias Presenciales, Asistentes y Material Educativo-Informativo</w:t>
      </w:r>
    </w:p>
    <w:p w14:paraId="2ADD688B" w14:textId="64B32EDB" w:rsidR="00A50C52" w:rsidRDefault="00A50C52" w:rsidP="00A50C52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 xml:space="preserve">Enero – </w:t>
      </w:r>
      <w:r w:rsidR="007C72B6">
        <w:rPr>
          <w:rFonts w:ascii="Times New Roman" w:hAnsi="Times New Roman" w:cs="Times New Roman"/>
          <w:b/>
        </w:rPr>
        <w:t>Noviembre</w:t>
      </w:r>
      <w:r w:rsidRPr="00E4007C">
        <w:rPr>
          <w:rFonts w:ascii="Times New Roman" w:hAnsi="Times New Roman" w:cs="Times New Roman"/>
          <w:b/>
        </w:rPr>
        <w:t xml:space="preserve"> 2024</w:t>
      </w:r>
    </w:p>
    <w:p w14:paraId="7A235FB9" w14:textId="228E9C66" w:rsidR="00A50C52" w:rsidRDefault="005E69C1" w:rsidP="00A50C52">
      <w:pPr>
        <w:jc w:val="center"/>
        <w:rPr>
          <w:rFonts w:ascii="Times New Roman" w:hAnsi="Times New Roman" w:cs="Times New Roman"/>
          <w:b/>
        </w:rPr>
      </w:pPr>
      <w:r w:rsidRPr="005E69C1">
        <w:rPr>
          <w:noProof/>
          <w:lang w:val="es-GT" w:eastAsia="es-GT"/>
        </w:rPr>
        <w:drawing>
          <wp:inline distT="0" distB="0" distL="0" distR="0" wp14:anchorId="39DB540D" wp14:editId="3556DBFA">
            <wp:extent cx="5206365" cy="1552575"/>
            <wp:effectExtent l="0" t="0" r="0" b="9525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36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528D4" w14:textId="78DB6989" w:rsidR="00AB0E67" w:rsidRPr="00AB0E67" w:rsidRDefault="00A50C52" w:rsidP="00AB0E67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  </w:t>
      </w:r>
      <w:r w:rsidRPr="002E3176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</w:t>
      </w:r>
      <w:r w:rsidR="00AB0E67">
        <w:rPr>
          <w:rFonts w:ascii="Times New Roman" w:hAnsi="Times New Roman" w:cs="Times New Roman"/>
          <w:sz w:val="16"/>
          <w:szCs w:val="16"/>
        </w:rPr>
        <w:t xml:space="preserve">y </w:t>
      </w:r>
      <w:r w:rsidR="00AB0E67" w:rsidRPr="00AB0E67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01262F74" w14:textId="38861662" w:rsidR="002E3176" w:rsidRDefault="002E3176" w:rsidP="00313FB4">
      <w:pPr>
        <w:jc w:val="both"/>
        <w:rPr>
          <w:rFonts w:ascii="Times New Roman" w:hAnsi="Times New Roman" w:cs="Times New Roman"/>
        </w:rPr>
      </w:pPr>
    </w:p>
    <w:p w14:paraId="47913D3C" w14:textId="428966FA" w:rsidR="0025245A" w:rsidRPr="0025245A" w:rsidRDefault="0025245A" w:rsidP="0025245A">
      <w:pPr>
        <w:jc w:val="both"/>
        <w:rPr>
          <w:rFonts w:ascii="Times New Roman" w:hAnsi="Times New Roman" w:cs="Times New Roman"/>
        </w:rPr>
      </w:pPr>
      <w:r w:rsidRPr="0025245A">
        <w:rPr>
          <w:rFonts w:ascii="Times New Roman" w:hAnsi="Times New Roman" w:cs="Times New Roman"/>
        </w:rPr>
        <w:t xml:space="preserve">En </w:t>
      </w:r>
      <w:r w:rsidR="007C72B6">
        <w:rPr>
          <w:rFonts w:ascii="Times New Roman" w:hAnsi="Times New Roman" w:cs="Times New Roman"/>
        </w:rPr>
        <w:t>noviembre</w:t>
      </w:r>
      <w:r w:rsidR="00C40649">
        <w:rPr>
          <w:rFonts w:ascii="Times New Roman" w:hAnsi="Times New Roman" w:cs="Times New Roman"/>
        </w:rPr>
        <w:t xml:space="preserve">, </w:t>
      </w:r>
      <w:r w:rsidR="00A7176B">
        <w:rPr>
          <w:rFonts w:ascii="Times New Roman" w:hAnsi="Times New Roman" w:cs="Times New Roman"/>
        </w:rPr>
        <w:t xml:space="preserve">en </w:t>
      </w:r>
      <w:r w:rsidRPr="0025245A">
        <w:rPr>
          <w:rFonts w:ascii="Times New Roman" w:hAnsi="Times New Roman" w:cs="Times New Roman"/>
        </w:rPr>
        <w:t xml:space="preserve">lo que se refiere a las conferencias impartidas de manera virtual, el Departamento de Promoción y Asesoría al Consumidor y Proveedor </w:t>
      </w:r>
      <w:r w:rsidR="007C72B6">
        <w:rPr>
          <w:rFonts w:ascii="Times New Roman" w:hAnsi="Times New Roman" w:cs="Times New Roman"/>
        </w:rPr>
        <w:t xml:space="preserve">no </w:t>
      </w:r>
      <w:r w:rsidR="00D3519C">
        <w:rPr>
          <w:rFonts w:ascii="Times New Roman" w:hAnsi="Times New Roman" w:cs="Times New Roman"/>
        </w:rPr>
        <w:t xml:space="preserve">realizó conferencias, en lo que respecta a </w:t>
      </w:r>
      <w:r w:rsidRPr="0025245A">
        <w:rPr>
          <w:rFonts w:ascii="Times New Roman" w:hAnsi="Times New Roman" w:cs="Times New Roman"/>
        </w:rPr>
        <w:t xml:space="preserve">las </w:t>
      </w:r>
      <w:r w:rsidR="00C40649">
        <w:rPr>
          <w:rFonts w:ascii="Times New Roman" w:hAnsi="Times New Roman" w:cs="Times New Roman"/>
        </w:rPr>
        <w:t>S</w:t>
      </w:r>
      <w:r w:rsidRPr="0025245A">
        <w:rPr>
          <w:rFonts w:ascii="Times New Roman" w:hAnsi="Times New Roman" w:cs="Times New Roman"/>
        </w:rPr>
        <w:t>edes Departamentales</w:t>
      </w:r>
      <w:r w:rsidR="00D3519C">
        <w:rPr>
          <w:rFonts w:ascii="Times New Roman" w:hAnsi="Times New Roman" w:cs="Times New Roman"/>
        </w:rPr>
        <w:t>,</w:t>
      </w:r>
      <w:r w:rsidRPr="0025245A">
        <w:rPr>
          <w:rFonts w:ascii="Times New Roman" w:hAnsi="Times New Roman" w:cs="Times New Roman"/>
        </w:rPr>
        <w:t xml:space="preserve"> realizaron </w:t>
      </w:r>
      <w:r w:rsidR="007C72B6">
        <w:rPr>
          <w:rFonts w:ascii="Times New Roman" w:hAnsi="Times New Roman" w:cs="Times New Roman"/>
        </w:rPr>
        <w:t>5</w:t>
      </w:r>
      <w:r w:rsidR="00D3519C">
        <w:rPr>
          <w:rFonts w:ascii="Times New Roman" w:hAnsi="Times New Roman" w:cs="Times New Roman"/>
        </w:rPr>
        <w:t xml:space="preserve"> </w:t>
      </w:r>
      <w:r w:rsidRPr="0025245A">
        <w:rPr>
          <w:rFonts w:ascii="Times New Roman" w:hAnsi="Times New Roman" w:cs="Times New Roman"/>
        </w:rPr>
        <w:t>conferencias virtuales en materia de consumo</w:t>
      </w:r>
      <w:r w:rsidR="00D3519C">
        <w:rPr>
          <w:rFonts w:ascii="Times New Roman" w:hAnsi="Times New Roman" w:cs="Times New Roman"/>
        </w:rPr>
        <w:t xml:space="preserve">, participando </w:t>
      </w:r>
      <w:r w:rsidR="007C72B6">
        <w:rPr>
          <w:rFonts w:ascii="Times New Roman" w:hAnsi="Times New Roman" w:cs="Times New Roman"/>
        </w:rPr>
        <w:t>15</w:t>
      </w:r>
      <w:r w:rsidR="00EF05D2">
        <w:rPr>
          <w:rFonts w:ascii="Times New Roman" w:hAnsi="Times New Roman" w:cs="Times New Roman"/>
        </w:rPr>
        <w:t>9</w:t>
      </w:r>
      <w:r w:rsidR="00D3519C">
        <w:rPr>
          <w:rFonts w:ascii="Times New Roman" w:hAnsi="Times New Roman" w:cs="Times New Roman"/>
        </w:rPr>
        <w:t xml:space="preserve"> personas</w:t>
      </w:r>
      <w:r w:rsidRPr="0025245A">
        <w:rPr>
          <w:rFonts w:ascii="Times New Roman" w:hAnsi="Times New Roman" w:cs="Times New Roman"/>
        </w:rPr>
        <w:t>, como se puede observar en el cuadro siguiente:</w:t>
      </w:r>
    </w:p>
    <w:p w14:paraId="1D878F3C" w14:textId="6041DB50" w:rsidR="0025245A" w:rsidRDefault="0025245A" w:rsidP="00313FB4">
      <w:pPr>
        <w:jc w:val="both"/>
        <w:rPr>
          <w:rFonts w:ascii="Times New Roman" w:hAnsi="Times New Roman" w:cs="Times New Roman"/>
        </w:rPr>
      </w:pPr>
    </w:p>
    <w:p w14:paraId="59876F91" w14:textId="3BCFEFE8" w:rsidR="008E00E1" w:rsidRDefault="008E00E1" w:rsidP="00313FB4">
      <w:pPr>
        <w:jc w:val="both"/>
        <w:rPr>
          <w:rFonts w:ascii="Times New Roman" w:hAnsi="Times New Roman" w:cs="Times New Roman"/>
        </w:rPr>
      </w:pPr>
    </w:p>
    <w:p w14:paraId="33337624" w14:textId="1E46E1D0" w:rsidR="008E00E1" w:rsidRDefault="008E00E1" w:rsidP="00313FB4">
      <w:pPr>
        <w:jc w:val="both"/>
        <w:rPr>
          <w:rFonts w:ascii="Times New Roman" w:hAnsi="Times New Roman" w:cs="Times New Roman"/>
        </w:rPr>
      </w:pPr>
    </w:p>
    <w:p w14:paraId="614AF7E3" w14:textId="2051A7A8" w:rsidR="008E00E1" w:rsidRDefault="0061481D" w:rsidP="00313FB4">
      <w:pPr>
        <w:jc w:val="both"/>
        <w:rPr>
          <w:rFonts w:ascii="Times New Roman" w:hAnsi="Times New Roman" w:cs="Times New Roman"/>
        </w:rPr>
      </w:pPr>
      <w:r>
        <w:rPr>
          <w:noProof/>
          <w:lang w:val="es-GT" w:eastAsia="es-GT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2FF3C94" wp14:editId="7A54E111">
                <wp:simplePos x="0" y="0"/>
                <wp:positionH relativeFrom="column">
                  <wp:posOffset>2621280</wp:posOffset>
                </wp:positionH>
                <wp:positionV relativeFrom="paragraph">
                  <wp:posOffset>437515</wp:posOffset>
                </wp:positionV>
                <wp:extent cx="638175" cy="495300"/>
                <wp:effectExtent l="19050" t="0" r="47625" b="19050"/>
                <wp:wrapNone/>
                <wp:docPr id="78" name="Hexágono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09AAF5" w14:textId="29E2285E" w:rsidR="00E04157" w:rsidRPr="0068579E" w:rsidRDefault="00E04157" w:rsidP="00E0415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6814B0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FF3C94" id="Hexágono 78" o:spid="_x0000_s1041" type="#_x0000_t9" style="position:absolute;left:0;text-align:left;margin-left:206.4pt;margin-top:34.45pt;width:50.25pt;height:39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JvtrQIAAMI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" adj="4191" fillcolor="#a8d08d [1945]" strokecolor="#1f3763 [1604]" strokeweight="1pt">
                <v:textbox>
                  <w:txbxContent>
                    <w:p w14:paraId="6609AAF5" w14:textId="29E2285E" w:rsidR="00E04157" w:rsidRPr="0068579E" w:rsidRDefault="00E04157" w:rsidP="00E0415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6814B0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58338FC7" w14:textId="77777777" w:rsidR="0061481D" w:rsidRDefault="0061481D" w:rsidP="0066608D">
      <w:pPr>
        <w:jc w:val="center"/>
        <w:rPr>
          <w:rFonts w:ascii="Times New Roman" w:hAnsi="Times New Roman" w:cs="Times New Roman"/>
          <w:b/>
        </w:rPr>
      </w:pPr>
    </w:p>
    <w:p w14:paraId="44738BB7" w14:textId="54790C2B" w:rsidR="0066608D" w:rsidRPr="00684ADE" w:rsidRDefault="0066608D" w:rsidP="0066608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6814B0">
        <w:rPr>
          <w:rFonts w:ascii="Times New Roman" w:hAnsi="Times New Roman" w:cs="Times New Roman"/>
          <w:b/>
        </w:rPr>
        <w:t>2</w:t>
      </w:r>
      <w:r w:rsidR="001F3F09">
        <w:rPr>
          <w:rFonts w:ascii="Times New Roman" w:hAnsi="Times New Roman" w:cs="Times New Roman"/>
          <w:b/>
        </w:rPr>
        <w:t>1</w:t>
      </w:r>
    </w:p>
    <w:p w14:paraId="1FC3D7D4" w14:textId="53BE92E5" w:rsidR="0066608D" w:rsidRPr="00684ADE" w:rsidRDefault="0066608D" w:rsidP="0066608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Conferencias Virtuales y </w:t>
      </w:r>
      <w:r w:rsidR="00A50C52">
        <w:rPr>
          <w:rFonts w:ascii="Times New Roman" w:hAnsi="Times New Roman" w:cs="Times New Roman"/>
          <w:b/>
        </w:rPr>
        <w:t>Participantes</w:t>
      </w:r>
      <w:r w:rsidRPr="00684ADE">
        <w:rPr>
          <w:rFonts w:ascii="Times New Roman" w:hAnsi="Times New Roman" w:cs="Times New Roman"/>
          <w:b/>
        </w:rPr>
        <w:t xml:space="preserve"> </w:t>
      </w:r>
    </w:p>
    <w:p w14:paraId="07562F41" w14:textId="4ED7A8BE" w:rsidR="0066608D" w:rsidRPr="001513A0" w:rsidRDefault="00C24316" w:rsidP="0066608D">
      <w:pPr>
        <w:jc w:val="center"/>
        <w:rPr>
          <w:rFonts w:ascii="Arial" w:hAnsi="Arial" w:cs="Arial"/>
          <w:b/>
          <w:sz w:val="22"/>
          <w:szCs w:val="22"/>
        </w:rPr>
      </w:pPr>
      <w:r w:rsidRPr="00C24316">
        <w:rPr>
          <w:noProof/>
          <w:lang w:val="es-GT" w:eastAsia="es-GT"/>
        </w:rPr>
        <w:drawing>
          <wp:inline distT="0" distB="0" distL="0" distR="0" wp14:anchorId="10366189" wp14:editId="05A0E83B">
            <wp:extent cx="5311140" cy="1143000"/>
            <wp:effectExtent l="0" t="0" r="381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14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5C28C" w14:textId="77777777" w:rsidR="00AB0E67" w:rsidRPr="00AB0E67" w:rsidRDefault="0066608D" w:rsidP="00AB0E67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Pr="00A50C52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="00AB0E67" w:rsidRPr="00AB0E67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105F884A" w14:textId="4E954ABA" w:rsidR="0066608D" w:rsidRPr="00A50C52" w:rsidRDefault="0066608D" w:rsidP="0066608D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5D021E0" w14:textId="7B9EF79E" w:rsidR="00A50C52" w:rsidRPr="00310DE9" w:rsidRDefault="00A50C52" w:rsidP="00313FB4">
      <w:pPr>
        <w:jc w:val="both"/>
        <w:rPr>
          <w:rFonts w:ascii="Times New Roman" w:hAnsi="Times New Roman" w:cs="Times New Roman"/>
        </w:rPr>
      </w:pPr>
      <w:r w:rsidRPr="00AC54CC">
        <w:rPr>
          <w:rFonts w:ascii="Times New Roman" w:hAnsi="Times New Roman" w:cs="Times New Roman"/>
        </w:rPr>
        <w:t xml:space="preserve">En lo que va del año, se han realizado </w:t>
      </w:r>
      <w:r w:rsidR="007C72B6">
        <w:rPr>
          <w:rFonts w:ascii="Times New Roman" w:hAnsi="Times New Roman" w:cs="Times New Roman"/>
        </w:rPr>
        <w:t>40</w:t>
      </w:r>
      <w:r w:rsidRPr="00AC54CC">
        <w:rPr>
          <w:rFonts w:ascii="Times New Roman" w:hAnsi="Times New Roman" w:cs="Times New Roman"/>
        </w:rPr>
        <w:t xml:space="preserve"> conferencias virtuales a los consumidores y usuarios sobre Derechos y obligaciones en materia de consumo a través de plataformas digitales, siendo el total de participantes de </w:t>
      </w:r>
      <w:r w:rsidR="007C72B6">
        <w:rPr>
          <w:rFonts w:ascii="Times New Roman" w:hAnsi="Times New Roman" w:cs="Times New Roman"/>
        </w:rPr>
        <w:t>4,134</w:t>
      </w:r>
      <w:r w:rsidRPr="00AC54CC">
        <w:rPr>
          <w:rFonts w:ascii="Times New Roman" w:hAnsi="Times New Roman" w:cs="Times New Roman"/>
        </w:rPr>
        <w:t xml:space="preserve"> personas, como puede observarse en el cuadro siguiente:</w:t>
      </w:r>
    </w:p>
    <w:p w14:paraId="0D60F6C8" w14:textId="13187D84" w:rsidR="00A97433" w:rsidRDefault="00A97433" w:rsidP="00A50C52">
      <w:pPr>
        <w:jc w:val="center"/>
        <w:rPr>
          <w:rFonts w:ascii="Times New Roman" w:hAnsi="Times New Roman" w:cs="Times New Roman"/>
          <w:b/>
        </w:rPr>
      </w:pPr>
    </w:p>
    <w:p w14:paraId="5A8835F5" w14:textId="75C6ED67" w:rsidR="00A50C52" w:rsidRPr="00684ADE" w:rsidRDefault="00A50C52" w:rsidP="00A50C52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6814B0">
        <w:rPr>
          <w:rFonts w:ascii="Times New Roman" w:hAnsi="Times New Roman" w:cs="Times New Roman"/>
          <w:b/>
        </w:rPr>
        <w:t>2</w:t>
      </w:r>
      <w:r w:rsidR="001F3F09">
        <w:rPr>
          <w:rFonts w:ascii="Times New Roman" w:hAnsi="Times New Roman" w:cs="Times New Roman"/>
          <w:b/>
        </w:rPr>
        <w:t>2</w:t>
      </w:r>
    </w:p>
    <w:p w14:paraId="368AD990" w14:textId="67388CF6" w:rsidR="00A50C52" w:rsidRDefault="00A50C52" w:rsidP="00A50C52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Conferencias Virtuales y </w:t>
      </w:r>
      <w:r>
        <w:rPr>
          <w:rFonts w:ascii="Times New Roman" w:hAnsi="Times New Roman" w:cs="Times New Roman"/>
          <w:b/>
        </w:rPr>
        <w:t>Participantes</w:t>
      </w:r>
      <w:r w:rsidRPr="00684ADE">
        <w:rPr>
          <w:rFonts w:ascii="Times New Roman" w:hAnsi="Times New Roman" w:cs="Times New Roman"/>
          <w:b/>
        </w:rPr>
        <w:t xml:space="preserve"> </w:t>
      </w:r>
    </w:p>
    <w:p w14:paraId="1490347E" w14:textId="274AAC35" w:rsidR="00A50C52" w:rsidRPr="00AC54CC" w:rsidRDefault="00A50C52" w:rsidP="00AC54C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</w:t>
      </w:r>
      <w:r w:rsidR="00AC54CC">
        <w:rPr>
          <w:rFonts w:ascii="Times New Roman" w:hAnsi="Times New Roman" w:cs="Times New Roman"/>
          <w:b/>
        </w:rPr>
        <w:t xml:space="preserve">– </w:t>
      </w:r>
      <w:r w:rsidR="007C72B6">
        <w:rPr>
          <w:rFonts w:ascii="Times New Roman" w:hAnsi="Times New Roman" w:cs="Times New Roman"/>
          <w:b/>
        </w:rPr>
        <w:t>Noviembre</w:t>
      </w:r>
      <w:r w:rsidR="00AC54CC">
        <w:rPr>
          <w:rFonts w:ascii="Times New Roman" w:hAnsi="Times New Roman" w:cs="Times New Roman"/>
          <w:b/>
        </w:rPr>
        <w:t xml:space="preserve"> 2024</w:t>
      </w:r>
    </w:p>
    <w:p w14:paraId="0FAA5293" w14:textId="0A9A9343" w:rsidR="00A50C52" w:rsidRDefault="00075062" w:rsidP="00313FB4">
      <w:pPr>
        <w:jc w:val="both"/>
        <w:rPr>
          <w:rFonts w:ascii="Arial" w:hAnsi="Arial" w:cs="Arial"/>
          <w:sz w:val="22"/>
          <w:szCs w:val="22"/>
        </w:rPr>
      </w:pPr>
      <w:r>
        <w:t xml:space="preserve">         </w:t>
      </w:r>
      <w:r w:rsidR="00C24316" w:rsidRPr="00C24316">
        <w:rPr>
          <w:noProof/>
          <w:lang w:val="es-GT" w:eastAsia="es-GT"/>
        </w:rPr>
        <w:drawing>
          <wp:inline distT="0" distB="0" distL="0" distR="0" wp14:anchorId="57F28891" wp14:editId="1C4BCB43">
            <wp:extent cx="5406390" cy="1152525"/>
            <wp:effectExtent l="0" t="0" r="3810" b="952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39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6FD46" w14:textId="2E0201BF" w:rsidR="00AB0E67" w:rsidRPr="00AB0E67" w:rsidRDefault="00A50C52" w:rsidP="00AB0E67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Pr="00A50C52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="00AB0E67" w:rsidRPr="00AB0E67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170930EB" w14:textId="36DF6AAE" w:rsidR="00205F14" w:rsidRPr="00AB0E67" w:rsidRDefault="00205F14" w:rsidP="00313FB4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9FBF875" w14:textId="51EE7304" w:rsidR="002B1F6F" w:rsidRPr="00024F5C" w:rsidRDefault="002B1F6F" w:rsidP="00684ADE">
      <w:pPr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E0E0E0"/>
        </w:rPr>
      </w:pPr>
      <w:r w:rsidRPr="00024F5C">
        <w:rPr>
          <w:rFonts w:ascii="Times New Roman" w:hAnsi="Times New Roman" w:cs="Times New Roman"/>
          <w:b/>
          <w:bCs/>
          <w:sz w:val="28"/>
          <w:szCs w:val="28"/>
          <w:shd w:val="clear" w:color="auto" w:fill="E0E0E0"/>
        </w:rPr>
        <w:t>Libros Autorizados y Recepción de Expedientes de Contratos de Adhesión e Instrumentos de Medición y Pesaje</w:t>
      </w:r>
    </w:p>
    <w:p w14:paraId="2DD1B72E" w14:textId="08261EDD" w:rsidR="00310DE9" w:rsidRDefault="00310DE9" w:rsidP="00684ADE">
      <w:pPr>
        <w:jc w:val="both"/>
        <w:rPr>
          <w:rFonts w:ascii="Times New Roman" w:hAnsi="Times New Roman" w:cs="Times New Roman"/>
          <w:b/>
          <w:bCs/>
          <w:shd w:val="clear" w:color="auto" w:fill="E0E0E0"/>
        </w:rPr>
      </w:pPr>
    </w:p>
    <w:p w14:paraId="1F5D93F5" w14:textId="0F4BD21D" w:rsidR="00AC3F1E" w:rsidRPr="00684ADE" w:rsidRDefault="002B1F6F" w:rsidP="00AC3F1E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7C72B6">
        <w:rPr>
          <w:rFonts w:ascii="Times New Roman" w:hAnsi="Times New Roman" w:cs="Times New Roman"/>
        </w:rPr>
        <w:t>noviembre</w:t>
      </w:r>
      <w:r w:rsidRPr="00684ADE">
        <w:rPr>
          <w:rFonts w:ascii="Times New Roman" w:hAnsi="Times New Roman" w:cs="Times New Roman"/>
        </w:rPr>
        <w:t xml:space="preserve"> se autorizaron </w:t>
      </w:r>
      <w:r w:rsidR="007C72B6">
        <w:rPr>
          <w:rFonts w:ascii="Times New Roman" w:hAnsi="Times New Roman" w:cs="Times New Roman"/>
        </w:rPr>
        <w:t>373</w:t>
      </w:r>
      <w:r w:rsidR="004A7537" w:rsidRPr="00684ADE">
        <w:rPr>
          <w:rFonts w:ascii="Times New Roman" w:hAnsi="Times New Roman" w:cs="Times New Roman"/>
        </w:rPr>
        <w:t xml:space="preserve"> libros</w:t>
      </w:r>
      <w:r w:rsidRPr="00684ADE">
        <w:rPr>
          <w:rFonts w:ascii="Times New Roman" w:hAnsi="Times New Roman" w:cs="Times New Roman"/>
        </w:rPr>
        <w:t xml:space="preserve"> de quejas</w:t>
      </w:r>
      <w:r w:rsidR="006958DE" w:rsidRPr="00684ADE">
        <w:rPr>
          <w:rFonts w:ascii="Times New Roman" w:hAnsi="Times New Roman" w:cs="Times New Roman"/>
        </w:rPr>
        <w:t xml:space="preserve">, </w:t>
      </w:r>
      <w:r w:rsidR="007C72B6">
        <w:rPr>
          <w:rFonts w:ascii="Times New Roman" w:hAnsi="Times New Roman" w:cs="Times New Roman"/>
        </w:rPr>
        <w:t>200</w:t>
      </w:r>
      <w:r w:rsidR="00AC3F1E" w:rsidRPr="00684ADE">
        <w:rPr>
          <w:rFonts w:ascii="Times New Roman" w:hAnsi="Times New Roman" w:cs="Times New Roman"/>
        </w:rPr>
        <w:t xml:space="preserve"> en la Sede Central y </w:t>
      </w:r>
      <w:r w:rsidR="007C72B6">
        <w:rPr>
          <w:rFonts w:ascii="Times New Roman" w:hAnsi="Times New Roman" w:cs="Times New Roman"/>
        </w:rPr>
        <w:t>173</w:t>
      </w:r>
      <w:r w:rsidR="004A7537" w:rsidRPr="00684ADE">
        <w:rPr>
          <w:rFonts w:ascii="Times New Roman" w:hAnsi="Times New Roman" w:cs="Times New Roman"/>
        </w:rPr>
        <w:t xml:space="preserve"> en</w:t>
      </w:r>
      <w:r w:rsidR="006958DE" w:rsidRPr="00684ADE">
        <w:rPr>
          <w:rFonts w:ascii="Times New Roman" w:hAnsi="Times New Roman" w:cs="Times New Roman"/>
        </w:rPr>
        <w:t xml:space="preserve"> las Sede Dep</w:t>
      </w:r>
      <w:r w:rsidR="00AC3F1E" w:rsidRPr="00684ADE">
        <w:rPr>
          <w:rFonts w:ascii="Times New Roman" w:hAnsi="Times New Roman" w:cs="Times New Roman"/>
        </w:rPr>
        <w:t xml:space="preserve">artamentales. </w:t>
      </w:r>
      <w:r w:rsidR="006958DE" w:rsidRPr="00684ADE">
        <w:rPr>
          <w:rFonts w:ascii="Times New Roman" w:hAnsi="Times New Roman" w:cs="Times New Roman"/>
        </w:rPr>
        <w:t xml:space="preserve"> </w:t>
      </w:r>
      <w:r w:rsidR="00AC3F1E" w:rsidRPr="00684ADE">
        <w:rPr>
          <w:rFonts w:ascii="Times New Roman" w:hAnsi="Times New Roman" w:cs="Times New Roman"/>
        </w:rPr>
        <w:t xml:space="preserve">Asimismo, se recibieron </w:t>
      </w:r>
      <w:r w:rsidR="006560C3">
        <w:rPr>
          <w:rFonts w:ascii="Times New Roman" w:hAnsi="Times New Roman" w:cs="Times New Roman"/>
        </w:rPr>
        <w:t>3</w:t>
      </w:r>
      <w:r w:rsidR="007C72B6">
        <w:rPr>
          <w:rFonts w:ascii="Times New Roman" w:hAnsi="Times New Roman" w:cs="Times New Roman"/>
        </w:rPr>
        <w:t>9</w:t>
      </w:r>
      <w:r w:rsidR="006560C3">
        <w:rPr>
          <w:rFonts w:ascii="Times New Roman" w:hAnsi="Times New Roman" w:cs="Times New Roman"/>
        </w:rPr>
        <w:t xml:space="preserve"> </w:t>
      </w:r>
      <w:r w:rsidR="00AC3F1E" w:rsidRPr="00684ADE">
        <w:rPr>
          <w:rFonts w:ascii="Times New Roman" w:hAnsi="Times New Roman" w:cs="Times New Roman"/>
        </w:rPr>
        <w:t>expediente</w:t>
      </w:r>
      <w:r w:rsidR="006560C3">
        <w:rPr>
          <w:rFonts w:ascii="Times New Roman" w:hAnsi="Times New Roman" w:cs="Times New Roman"/>
        </w:rPr>
        <w:t>s</w:t>
      </w:r>
      <w:r w:rsidR="00AC3F1E" w:rsidRPr="00684ADE">
        <w:rPr>
          <w:rFonts w:ascii="Times New Roman" w:hAnsi="Times New Roman" w:cs="Times New Roman"/>
        </w:rPr>
        <w:t xml:space="preserve"> para autorización de Contratos de Adhesión, </w:t>
      </w:r>
      <w:r w:rsidR="007C72B6">
        <w:rPr>
          <w:rFonts w:ascii="Times New Roman" w:hAnsi="Times New Roman" w:cs="Times New Roman"/>
        </w:rPr>
        <w:t>15</w:t>
      </w:r>
      <w:r w:rsidR="00E4007C">
        <w:rPr>
          <w:rFonts w:ascii="Times New Roman" w:hAnsi="Times New Roman" w:cs="Times New Roman"/>
        </w:rPr>
        <w:t xml:space="preserve"> </w:t>
      </w:r>
      <w:r w:rsidR="004A7537" w:rsidRPr="00684ADE">
        <w:rPr>
          <w:rFonts w:ascii="Times New Roman" w:hAnsi="Times New Roman" w:cs="Times New Roman"/>
        </w:rPr>
        <w:t>en</w:t>
      </w:r>
      <w:r w:rsidR="00AC3F1E" w:rsidRPr="00684ADE">
        <w:rPr>
          <w:rFonts w:ascii="Times New Roman" w:hAnsi="Times New Roman" w:cs="Times New Roman"/>
        </w:rPr>
        <w:t xml:space="preserve"> la Sede Central y </w:t>
      </w:r>
      <w:r w:rsidR="006560C3">
        <w:rPr>
          <w:rFonts w:ascii="Times New Roman" w:hAnsi="Times New Roman" w:cs="Times New Roman"/>
        </w:rPr>
        <w:t>24</w:t>
      </w:r>
      <w:r w:rsidR="00A84F04">
        <w:rPr>
          <w:rFonts w:ascii="Times New Roman" w:hAnsi="Times New Roman" w:cs="Times New Roman"/>
        </w:rPr>
        <w:t xml:space="preserve"> </w:t>
      </w:r>
      <w:r w:rsidR="00AC3F1E" w:rsidRPr="00684ADE">
        <w:rPr>
          <w:rFonts w:ascii="Times New Roman" w:hAnsi="Times New Roman" w:cs="Times New Roman"/>
        </w:rPr>
        <w:t>en la Sedes Departamentales.  En cuanto a expedientes de Instrumentos de Medición y Pesaje, se recibieron</w:t>
      </w:r>
      <w:r w:rsidR="003953D3" w:rsidRPr="00684ADE">
        <w:rPr>
          <w:rFonts w:ascii="Times New Roman" w:hAnsi="Times New Roman" w:cs="Times New Roman"/>
        </w:rPr>
        <w:t xml:space="preserve"> </w:t>
      </w:r>
      <w:r w:rsidR="007C72B6">
        <w:rPr>
          <w:rFonts w:ascii="Times New Roman" w:hAnsi="Times New Roman" w:cs="Times New Roman"/>
        </w:rPr>
        <w:t>8</w:t>
      </w:r>
      <w:r w:rsidR="001702CA">
        <w:rPr>
          <w:rFonts w:ascii="Times New Roman" w:hAnsi="Times New Roman" w:cs="Times New Roman"/>
        </w:rPr>
        <w:t>4</w:t>
      </w:r>
      <w:r w:rsidR="00AC3F1E" w:rsidRPr="00684ADE">
        <w:rPr>
          <w:rFonts w:ascii="Times New Roman" w:hAnsi="Times New Roman" w:cs="Times New Roman"/>
        </w:rPr>
        <w:t xml:space="preserve"> </w:t>
      </w:r>
      <w:r w:rsidR="00D6768A" w:rsidRPr="00684ADE">
        <w:rPr>
          <w:rFonts w:ascii="Times New Roman" w:hAnsi="Times New Roman" w:cs="Times New Roman"/>
        </w:rPr>
        <w:t>expedientes, como</w:t>
      </w:r>
      <w:r w:rsidR="00AC3F1E" w:rsidRPr="00684ADE">
        <w:rPr>
          <w:rFonts w:ascii="Times New Roman" w:hAnsi="Times New Roman" w:cs="Times New Roman"/>
        </w:rPr>
        <w:t xml:space="preserve"> se detalla a continuación.</w:t>
      </w:r>
    </w:p>
    <w:p w14:paraId="74EA8FEF" w14:textId="77777777" w:rsidR="00D3519C" w:rsidRDefault="00D3519C" w:rsidP="002B1F6F">
      <w:pPr>
        <w:jc w:val="center"/>
        <w:rPr>
          <w:rFonts w:ascii="Times New Roman" w:hAnsi="Times New Roman" w:cs="Times New Roman"/>
          <w:b/>
        </w:rPr>
      </w:pPr>
    </w:p>
    <w:p w14:paraId="38A820FF" w14:textId="55DFB04C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6814B0">
        <w:rPr>
          <w:rFonts w:ascii="Times New Roman" w:hAnsi="Times New Roman" w:cs="Times New Roman"/>
          <w:b/>
        </w:rPr>
        <w:t>2</w:t>
      </w:r>
      <w:r w:rsidR="001F3F09">
        <w:rPr>
          <w:rFonts w:ascii="Times New Roman" w:hAnsi="Times New Roman" w:cs="Times New Roman"/>
          <w:b/>
        </w:rPr>
        <w:t>3</w:t>
      </w:r>
    </w:p>
    <w:p w14:paraId="2506B5F3" w14:textId="29F67BCD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AC54CC">
        <w:rPr>
          <w:rFonts w:ascii="Times New Roman" w:hAnsi="Times New Roman" w:cs="Times New Roman"/>
          <w:b/>
        </w:rPr>
        <w:t>Libros Autorizados, Recepción de Expedientes de Contratos de Adhesión e Instrumentos de Medición y Pesaje</w:t>
      </w:r>
    </w:p>
    <w:p w14:paraId="5C7F6E9A" w14:textId="282110B6" w:rsidR="00AC54CC" w:rsidRPr="00AC54CC" w:rsidRDefault="00EC0363" w:rsidP="002B1F6F">
      <w:pPr>
        <w:jc w:val="center"/>
        <w:rPr>
          <w:rFonts w:ascii="Times New Roman" w:hAnsi="Times New Roman" w:cs="Times New Roman"/>
          <w:b/>
        </w:rPr>
      </w:pPr>
      <w:r w:rsidRPr="00EC0363">
        <w:drawing>
          <wp:inline distT="0" distB="0" distL="0" distR="0" wp14:anchorId="0F37B23F" wp14:editId="4801DD3A">
            <wp:extent cx="5372100" cy="1428750"/>
            <wp:effectExtent l="0" t="0" r="0" b="0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C8EE8" w14:textId="4511B2E1" w:rsidR="00AB0E67" w:rsidRPr="00AB0E67" w:rsidRDefault="00EC0363" w:rsidP="00AB0E67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  <w:lang w:val="es-GT" w:eastAsia="es-GT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2B0C819" wp14:editId="27C251DE">
                <wp:simplePos x="0" y="0"/>
                <wp:positionH relativeFrom="column">
                  <wp:posOffset>2614295</wp:posOffset>
                </wp:positionH>
                <wp:positionV relativeFrom="paragraph">
                  <wp:posOffset>276860</wp:posOffset>
                </wp:positionV>
                <wp:extent cx="638175" cy="495300"/>
                <wp:effectExtent l="19050" t="0" r="47625" b="19050"/>
                <wp:wrapNone/>
                <wp:docPr id="50" name="Hexágon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B9187C" w14:textId="5621E407" w:rsidR="00D40D7C" w:rsidRPr="0068579E" w:rsidRDefault="00D40D7C" w:rsidP="00D40D7C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6814B0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0C819" id="Hexágono 50" o:spid="_x0000_s1042" type="#_x0000_t9" style="position:absolute;left:0;text-align:left;margin-left:205.85pt;margin-top:21.8pt;width:50.25pt;height:39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ETyrQIAAMI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" adj="4191" fillcolor="#a8d08d [1945]" strokecolor="#1f3763 [1604]" strokeweight="1pt">
                <v:textbox>
                  <w:txbxContent>
                    <w:p w14:paraId="1AB9187C" w14:textId="5621E407" w:rsidR="00D40D7C" w:rsidRPr="0068579E" w:rsidRDefault="00D40D7C" w:rsidP="00D40D7C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6814B0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694E1D" w:rsidRPr="00AC54CC">
        <w:rPr>
          <w:rFonts w:ascii="Times New Roman" w:hAnsi="Times New Roman" w:cs="Times New Roman"/>
          <w:sz w:val="22"/>
          <w:szCs w:val="22"/>
        </w:rPr>
        <w:t xml:space="preserve">  </w:t>
      </w:r>
      <w:r w:rsidR="00BB2C9B" w:rsidRPr="00AC54CC">
        <w:rPr>
          <w:rFonts w:ascii="Times New Roman" w:hAnsi="Times New Roman" w:cs="Times New Roman"/>
          <w:sz w:val="22"/>
          <w:szCs w:val="22"/>
        </w:rPr>
        <w:t xml:space="preserve">  </w:t>
      </w:r>
      <w:r w:rsidR="00694E1D" w:rsidRPr="00AC54CC">
        <w:rPr>
          <w:rFonts w:ascii="Times New Roman" w:hAnsi="Times New Roman" w:cs="Times New Roman"/>
          <w:sz w:val="22"/>
          <w:szCs w:val="22"/>
        </w:rPr>
        <w:t xml:space="preserve">  </w:t>
      </w:r>
      <w:r w:rsidR="003953D3" w:rsidRPr="00684ADE">
        <w:rPr>
          <w:rFonts w:ascii="Times New Roman" w:hAnsi="Times New Roman" w:cs="Times New Roman"/>
          <w:sz w:val="20"/>
          <w:szCs w:val="20"/>
        </w:rPr>
        <w:t xml:space="preserve">  </w:t>
      </w:r>
      <w:r w:rsidR="003953D3" w:rsidRPr="00AC54CC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="00AB0E67" w:rsidRPr="00AB0E67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6AE3DE37" w14:textId="46E11C91" w:rsidR="003953D3" w:rsidRPr="00AC54CC" w:rsidRDefault="003953D3" w:rsidP="003953D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64CB8A23" w14:textId="77777777" w:rsidR="00EC0363" w:rsidRDefault="00EC0363" w:rsidP="00E4007C">
      <w:pPr>
        <w:jc w:val="both"/>
        <w:rPr>
          <w:rFonts w:ascii="Times New Roman" w:hAnsi="Times New Roman" w:cs="Times New Roman"/>
        </w:rPr>
      </w:pPr>
    </w:p>
    <w:p w14:paraId="14551691" w14:textId="0E50C03D" w:rsidR="00E4007C" w:rsidRDefault="00E4007C" w:rsidP="00E4007C">
      <w:pPr>
        <w:jc w:val="both"/>
        <w:rPr>
          <w:rFonts w:ascii="Times New Roman" w:hAnsi="Times New Roman" w:cs="Times New Roman"/>
        </w:rPr>
      </w:pPr>
      <w:r w:rsidRPr="00E4007C">
        <w:rPr>
          <w:rFonts w:ascii="Times New Roman" w:hAnsi="Times New Roman" w:cs="Times New Roman"/>
        </w:rPr>
        <w:t xml:space="preserve">En lo que va del año, se han autorizado </w:t>
      </w:r>
      <w:r w:rsidR="008A6F29">
        <w:rPr>
          <w:rFonts w:ascii="Times New Roman" w:hAnsi="Times New Roman" w:cs="Times New Roman"/>
        </w:rPr>
        <w:t>9,</w:t>
      </w:r>
      <w:r w:rsidR="007C72B6">
        <w:rPr>
          <w:rFonts w:ascii="Times New Roman" w:hAnsi="Times New Roman" w:cs="Times New Roman"/>
        </w:rPr>
        <w:t>514</w:t>
      </w:r>
      <w:r w:rsidRPr="00E4007C">
        <w:rPr>
          <w:rFonts w:ascii="Times New Roman" w:hAnsi="Times New Roman" w:cs="Times New Roman"/>
        </w:rPr>
        <w:t xml:space="preserve"> libros de quejas; </w:t>
      </w:r>
      <w:r w:rsidR="008A6F29">
        <w:rPr>
          <w:rFonts w:ascii="Times New Roman" w:hAnsi="Times New Roman" w:cs="Times New Roman"/>
        </w:rPr>
        <w:t>5,</w:t>
      </w:r>
      <w:r w:rsidR="007C72B6">
        <w:rPr>
          <w:rFonts w:ascii="Times New Roman" w:hAnsi="Times New Roman" w:cs="Times New Roman"/>
        </w:rPr>
        <w:t>3</w:t>
      </w:r>
      <w:r w:rsidR="008A6F29">
        <w:rPr>
          <w:rFonts w:ascii="Times New Roman" w:hAnsi="Times New Roman" w:cs="Times New Roman"/>
        </w:rPr>
        <w:t>44</w:t>
      </w:r>
      <w:r w:rsidRPr="00E4007C">
        <w:rPr>
          <w:rFonts w:ascii="Times New Roman" w:hAnsi="Times New Roman" w:cs="Times New Roman"/>
        </w:rPr>
        <w:t xml:space="preserve"> en la Sede Central y </w:t>
      </w:r>
      <w:r w:rsidR="007C72B6">
        <w:rPr>
          <w:rFonts w:ascii="Times New Roman" w:hAnsi="Times New Roman" w:cs="Times New Roman"/>
        </w:rPr>
        <w:t>4,170</w:t>
      </w:r>
      <w:r w:rsidR="003360D3">
        <w:rPr>
          <w:rFonts w:ascii="Times New Roman" w:hAnsi="Times New Roman" w:cs="Times New Roman"/>
        </w:rPr>
        <w:t xml:space="preserve"> </w:t>
      </w:r>
      <w:r w:rsidRPr="00E4007C">
        <w:rPr>
          <w:rFonts w:ascii="Times New Roman" w:hAnsi="Times New Roman" w:cs="Times New Roman"/>
        </w:rPr>
        <w:t xml:space="preserve">en las Sedes Departamentales, se han recibido </w:t>
      </w:r>
      <w:r w:rsidR="00D3519C">
        <w:rPr>
          <w:rFonts w:ascii="Times New Roman" w:hAnsi="Times New Roman" w:cs="Times New Roman"/>
        </w:rPr>
        <w:t>5</w:t>
      </w:r>
      <w:r w:rsidR="007C72B6">
        <w:rPr>
          <w:rFonts w:ascii="Times New Roman" w:hAnsi="Times New Roman" w:cs="Times New Roman"/>
        </w:rPr>
        <w:t xml:space="preserve">75 </w:t>
      </w:r>
      <w:r w:rsidRPr="00E4007C">
        <w:rPr>
          <w:rFonts w:ascii="Times New Roman" w:hAnsi="Times New Roman" w:cs="Times New Roman"/>
        </w:rPr>
        <w:t xml:space="preserve">expedientes para la autorización de Contratos de Adhesión; </w:t>
      </w:r>
      <w:r w:rsidR="004B7265">
        <w:rPr>
          <w:rFonts w:ascii="Times New Roman" w:hAnsi="Times New Roman" w:cs="Times New Roman"/>
        </w:rPr>
        <w:t>2</w:t>
      </w:r>
      <w:r w:rsidR="007537CF">
        <w:rPr>
          <w:rFonts w:ascii="Times New Roman" w:hAnsi="Times New Roman" w:cs="Times New Roman"/>
        </w:rPr>
        <w:t>49</w:t>
      </w:r>
      <w:r w:rsidRPr="00E4007C">
        <w:rPr>
          <w:rFonts w:ascii="Times New Roman" w:hAnsi="Times New Roman" w:cs="Times New Roman"/>
        </w:rPr>
        <w:t xml:space="preserve"> en la Sede Central y </w:t>
      </w:r>
      <w:r w:rsidR="008A6F29">
        <w:rPr>
          <w:rFonts w:ascii="Times New Roman" w:hAnsi="Times New Roman" w:cs="Times New Roman"/>
        </w:rPr>
        <w:t>3</w:t>
      </w:r>
      <w:r w:rsidR="007537CF">
        <w:rPr>
          <w:rFonts w:ascii="Times New Roman" w:hAnsi="Times New Roman" w:cs="Times New Roman"/>
        </w:rPr>
        <w:t>26</w:t>
      </w:r>
      <w:r w:rsidRPr="00E4007C">
        <w:rPr>
          <w:rFonts w:ascii="Times New Roman" w:hAnsi="Times New Roman" w:cs="Times New Roman"/>
        </w:rPr>
        <w:t xml:space="preserve"> en las Sedes Departamentales; en lo que respecta a expedientes para autorización de Instrumentos de Medición y Pesaje, se han recibido </w:t>
      </w:r>
      <w:r w:rsidR="008A6F29">
        <w:rPr>
          <w:rFonts w:ascii="Times New Roman" w:hAnsi="Times New Roman" w:cs="Times New Roman"/>
        </w:rPr>
        <w:t>2,</w:t>
      </w:r>
      <w:r w:rsidR="007537CF">
        <w:rPr>
          <w:rFonts w:ascii="Times New Roman" w:hAnsi="Times New Roman" w:cs="Times New Roman"/>
        </w:rPr>
        <w:t xml:space="preserve">204 </w:t>
      </w:r>
      <w:r w:rsidRPr="00E4007C">
        <w:rPr>
          <w:rFonts w:ascii="Times New Roman" w:hAnsi="Times New Roman" w:cs="Times New Roman"/>
        </w:rPr>
        <w:t>expedientes.</w:t>
      </w:r>
    </w:p>
    <w:p w14:paraId="3B34D4A7" w14:textId="329EE065" w:rsidR="00E21744" w:rsidRDefault="00E21744" w:rsidP="00E4007C">
      <w:pPr>
        <w:jc w:val="both"/>
        <w:rPr>
          <w:rFonts w:ascii="Times New Roman" w:hAnsi="Times New Roman" w:cs="Times New Roman"/>
        </w:rPr>
      </w:pPr>
    </w:p>
    <w:p w14:paraId="60394326" w14:textId="710C3E19" w:rsidR="00652221" w:rsidRPr="00684ADE" w:rsidRDefault="00652221" w:rsidP="009F7B29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6814B0">
        <w:rPr>
          <w:rFonts w:ascii="Times New Roman" w:hAnsi="Times New Roman" w:cs="Times New Roman"/>
          <w:b/>
        </w:rPr>
        <w:t>2</w:t>
      </w:r>
      <w:r w:rsidR="001F3F09">
        <w:rPr>
          <w:rFonts w:ascii="Times New Roman" w:hAnsi="Times New Roman" w:cs="Times New Roman"/>
          <w:b/>
        </w:rPr>
        <w:t>4</w:t>
      </w:r>
    </w:p>
    <w:p w14:paraId="0FD1E51F" w14:textId="3F04020B" w:rsidR="00652221" w:rsidRDefault="00652221" w:rsidP="00652221">
      <w:pPr>
        <w:jc w:val="center"/>
        <w:rPr>
          <w:rFonts w:ascii="Times New Roman" w:hAnsi="Times New Roman" w:cs="Times New Roman"/>
          <w:b/>
        </w:rPr>
      </w:pPr>
      <w:r w:rsidRPr="00AC54CC">
        <w:rPr>
          <w:rFonts w:ascii="Times New Roman" w:hAnsi="Times New Roman" w:cs="Times New Roman"/>
          <w:b/>
        </w:rPr>
        <w:t>Libros Autorizados, Recepción de Expedientes de Contratos de Adhesión e Instrumentos de Medición y Pesaje</w:t>
      </w:r>
      <w:r w:rsidR="00310DE9">
        <w:rPr>
          <w:rFonts w:ascii="Times New Roman" w:hAnsi="Times New Roman" w:cs="Times New Roman"/>
          <w:b/>
        </w:rPr>
        <w:t xml:space="preserve"> </w:t>
      </w:r>
    </w:p>
    <w:p w14:paraId="61417CA1" w14:textId="377ECEFB" w:rsidR="00310DE9" w:rsidRDefault="00310DE9" w:rsidP="0065222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7537CF">
        <w:rPr>
          <w:rFonts w:ascii="Times New Roman" w:hAnsi="Times New Roman" w:cs="Times New Roman"/>
          <w:b/>
        </w:rPr>
        <w:t>Noviembre</w:t>
      </w:r>
      <w:r>
        <w:rPr>
          <w:rFonts w:ascii="Times New Roman" w:hAnsi="Times New Roman" w:cs="Times New Roman"/>
          <w:b/>
        </w:rPr>
        <w:t xml:space="preserve"> 2024</w:t>
      </w:r>
    </w:p>
    <w:p w14:paraId="371CA02A" w14:textId="60B6FA8C" w:rsidR="00652221" w:rsidRDefault="00A97433" w:rsidP="0065222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="005020B7">
        <w:rPr>
          <w:rFonts w:ascii="Times New Roman" w:hAnsi="Times New Roman" w:cs="Times New Roman"/>
          <w:b/>
        </w:rPr>
        <w:t xml:space="preserve">    </w:t>
      </w:r>
      <w:r w:rsidR="009D5A21">
        <w:rPr>
          <w:rFonts w:ascii="Times New Roman" w:hAnsi="Times New Roman" w:cs="Times New Roman"/>
          <w:b/>
        </w:rPr>
        <w:t xml:space="preserve">  </w:t>
      </w:r>
      <w:r w:rsidR="005020B7">
        <w:rPr>
          <w:rFonts w:ascii="Times New Roman" w:hAnsi="Times New Roman" w:cs="Times New Roman"/>
          <w:b/>
        </w:rPr>
        <w:t xml:space="preserve">  </w:t>
      </w:r>
      <w:r w:rsidR="00B335C5" w:rsidRPr="00B335C5">
        <w:rPr>
          <w:noProof/>
          <w:lang w:val="es-GT" w:eastAsia="es-GT"/>
        </w:rPr>
        <w:drawing>
          <wp:inline distT="0" distB="0" distL="0" distR="0" wp14:anchorId="750C4C9E" wp14:editId="17078848">
            <wp:extent cx="4791075" cy="1533525"/>
            <wp:effectExtent l="0" t="0" r="9525" b="9525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74648" w14:textId="730FB267" w:rsidR="005020B7" w:rsidRPr="00AC54CC" w:rsidRDefault="005020B7" w:rsidP="005020B7">
      <w:pPr>
        <w:jc w:val="both"/>
        <w:rPr>
          <w:rFonts w:ascii="Times New Roman" w:hAnsi="Times New Roman" w:cs="Times New Roman"/>
          <w:sz w:val="16"/>
          <w:szCs w:val="16"/>
        </w:rPr>
      </w:pPr>
      <w:r w:rsidRPr="00AC54CC">
        <w:rPr>
          <w:rFonts w:ascii="Times New Roman" w:hAnsi="Times New Roman" w:cs="Times New Roman"/>
          <w:sz w:val="22"/>
          <w:szCs w:val="22"/>
        </w:rPr>
        <w:t xml:space="preserve">      </w:t>
      </w:r>
      <w:r w:rsidR="00B335C5">
        <w:rPr>
          <w:rFonts w:ascii="Times New Roman" w:hAnsi="Times New Roman" w:cs="Times New Roman"/>
          <w:sz w:val="22"/>
          <w:szCs w:val="22"/>
        </w:rPr>
        <w:t xml:space="preserve">         </w:t>
      </w:r>
      <w:r w:rsidR="006A1394">
        <w:rPr>
          <w:rFonts w:ascii="Times New Roman" w:hAnsi="Times New Roman" w:cs="Times New Roman"/>
          <w:sz w:val="16"/>
          <w:szCs w:val="16"/>
        </w:rPr>
        <w:t xml:space="preserve"> </w:t>
      </w:r>
      <w:r w:rsidRPr="00AC54CC">
        <w:rPr>
          <w:rFonts w:ascii="Times New Roman" w:hAnsi="Times New Roman" w:cs="Times New Roman"/>
          <w:sz w:val="16"/>
          <w:szCs w:val="16"/>
        </w:rPr>
        <w:t>Fuente: Departamento de Promoción y Asesoría al Consumidor y Proveedor y Sedes Departamentales</w:t>
      </w:r>
    </w:p>
    <w:p w14:paraId="17D1F767" w14:textId="1FE33E6C" w:rsidR="009F7B29" w:rsidRDefault="009F7B29" w:rsidP="002B1F6F">
      <w:pPr>
        <w:jc w:val="center"/>
        <w:rPr>
          <w:rFonts w:ascii="Times New Roman" w:hAnsi="Times New Roman" w:cs="Times New Roman"/>
          <w:b/>
        </w:rPr>
      </w:pPr>
    </w:p>
    <w:p w14:paraId="5138A51B" w14:textId="0522E543" w:rsidR="005F18A9" w:rsidRDefault="005F18A9" w:rsidP="002B1F6F">
      <w:pPr>
        <w:jc w:val="center"/>
        <w:rPr>
          <w:rFonts w:ascii="Times New Roman" w:hAnsi="Times New Roman" w:cs="Times New Roman"/>
          <w:b/>
        </w:rPr>
      </w:pPr>
    </w:p>
    <w:p w14:paraId="5D803461" w14:textId="6168D2DE" w:rsidR="005F18A9" w:rsidRDefault="005F18A9" w:rsidP="002B1F6F">
      <w:pPr>
        <w:jc w:val="center"/>
        <w:rPr>
          <w:rFonts w:ascii="Times New Roman" w:hAnsi="Times New Roman" w:cs="Times New Roman"/>
          <w:b/>
        </w:rPr>
      </w:pPr>
    </w:p>
    <w:p w14:paraId="39891304" w14:textId="0E37381E" w:rsidR="002B1F6F" w:rsidRPr="00684ADE" w:rsidRDefault="001862FD" w:rsidP="002B1F6F">
      <w:pPr>
        <w:jc w:val="center"/>
        <w:rPr>
          <w:rFonts w:ascii="Times New Roman" w:hAnsi="Times New Roman" w:cs="Times New Roman"/>
          <w:b/>
        </w:rPr>
      </w:pPr>
      <w:r>
        <w:rPr>
          <w:noProof/>
          <w:lang w:val="es-GT" w:eastAsia="es-GT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480D460" wp14:editId="1609C48F">
                <wp:simplePos x="0" y="0"/>
                <wp:positionH relativeFrom="column">
                  <wp:posOffset>2582545</wp:posOffset>
                </wp:positionH>
                <wp:positionV relativeFrom="paragraph">
                  <wp:posOffset>2225040</wp:posOffset>
                </wp:positionV>
                <wp:extent cx="638175" cy="495300"/>
                <wp:effectExtent l="19050" t="0" r="47625" b="19050"/>
                <wp:wrapNone/>
                <wp:docPr id="97" name="Hexágono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0A3C61" w14:textId="0C4AD2E3" w:rsidR="006814B0" w:rsidRPr="0068579E" w:rsidRDefault="006814B0" w:rsidP="006814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480D460" id="Hexágono 97" o:spid="_x0000_s1043" type="#_x0000_t9" style="position:absolute;left:0;text-align:left;margin-left:203.35pt;margin-top:175.2pt;width:50.25pt;height:39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HFirQIAAMI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" adj="4191" fillcolor="#a8d08d [1945]" strokecolor="#1f3763 [1604]" strokeweight="1pt">
                <v:textbox>
                  <w:txbxContent>
                    <w:p w14:paraId="460A3C61" w14:textId="0C4AD2E3" w:rsidR="006814B0" w:rsidRPr="0068579E" w:rsidRDefault="006814B0" w:rsidP="006814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2B1F6F" w:rsidRPr="00684ADE">
        <w:rPr>
          <w:rFonts w:ascii="Times New Roman" w:hAnsi="Times New Roman" w:cs="Times New Roman"/>
          <w:b/>
        </w:rPr>
        <w:t xml:space="preserve">Gráfico </w:t>
      </w:r>
      <w:r w:rsidR="001C5FC2" w:rsidRPr="00684ADE">
        <w:rPr>
          <w:rFonts w:ascii="Times New Roman" w:hAnsi="Times New Roman" w:cs="Times New Roman"/>
          <w:b/>
        </w:rPr>
        <w:t>3</w:t>
      </w:r>
    </w:p>
    <w:p w14:paraId="6319C664" w14:textId="78D13DA7" w:rsidR="001C5FC2" w:rsidRPr="001513A0" w:rsidRDefault="00B335C5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B335C5">
        <w:rPr>
          <w:noProof/>
          <w:lang w:val="es-GT" w:eastAsia="es-GT"/>
        </w:rPr>
        <w:drawing>
          <wp:anchor distT="0" distB="0" distL="114300" distR="114300" simplePos="0" relativeHeight="251793408" behindDoc="0" locked="0" layoutInCell="1" allowOverlap="1" wp14:anchorId="3217AECC" wp14:editId="184BB90D">
            <wp:simplePos x="0" y="0"/>
            <wp:positionH relativeFrom="column">
              <wp:posOffset>306070</wp:posOffset>
            </wp:positionH>
            <wp:positionV relativeFrom="paragraph">
              <wp:posOffset>36195</wp:posOffset>
            </wp:positionV>
            <wp:extent cx="4981575" cy="2781300"/>
            <wp:effectExtent l="0" t="0" r="9525" b="0"/>
            <wp:wrapSquare wrapText="bothSides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AB51C0" w14:textId="60208036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1382FF9D" w14:textId="636B69E3" w:rsidR="00272F85" w:rsidRDefault="00272F85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2ACA0780" w14:textId="238E91C5" w:rsidR="00B335C5" w:rsidRDefault="00B335C5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2F7AE4FF" w14:textId="18AFC77B" w:rsidR="00B335C5" w:rsidRDefault="00B335C5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2A84800B" w14:textId="3830EEFA" w:rsidR="00B335C5" w:rsidRDefault="00B335C5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484CC383" w14:textId="43F55880" w:rsidR="00B335C5" w:rsidRDefault="00B335C5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3650ED29" w14:textId="59A6FC62" w:rsidR="00B335C5" w:rsidRDefault="00B335C5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762D282B" w14:textId="3D6B0164" w:rsidR="00B335C5" w:rsidRDefault="00B335C5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4D213843" w14:textId="0E784181" w:rsidR="00B335C5" w:rsidRDefault="00B335C5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36759934" w14:textId="5883213A" w:rsidR="00B335C5" w:rsidRDefault="00B335C5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399E96E5" w14:textId="140FAD74" w:rsidR="00B335C5" w:rsidRDefault="00B335C5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387E01F3" w14:textId="551D93B4" w:rsidR="00B335C5" w:rsidRDefault="00B335C5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6AB844B8" w14:textId="3A312900" w:rsidR="00B335C5" w:rsidRDefault="00B335C5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0AFEBCE5" w14:textId="78827520" w:rsidR="00B335C5" w:rsidRDefault="00B335C5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6CFF5D86" w14:textId="1BB3C888" w:rsidR="00B335C5" w:rsidRDefault="00B335C5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5B20BDC8" w14:textId="121D7A3A" w:rsidR="00B335C5" w:rsidRDefault="00B335C5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0FE6AB03" w14:textId="1F3B3E73" w:rsidR="00B335C5" w:rsidRDefault="00B335C5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29E01C2C" w14:textId="16D735A6" w:rsidR="00B335C5" w:rsidRDefault="00B335C5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5931D933" w14:textId="686666B2" w:rsidR="007537CF" w:rsidRDefault="007537CF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3B7EAD74" w14:textId="05D11F79" w:rsidR="007537CF" w:rsidRDefault="007537CF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42B120C0" w14:textId="468E86B0" w:rsidR="007537CF" w:rsidRDefault="007537C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  <w:lang w:val="es-GT" w:eastAsia="es-GT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BF4EAF3" wp14:editId="21BB3195">
                <wp:simplePos x="0" y="0"/>
                <wp:positionH relativeFrom="column">
                  <wp:posOffset>2575560</wp:posOffset>
                </wp:positionH>
                <wp:positionV relativeFrom="paragraph">
                  <wp:posOffset>407035</wp:posOffset>
                </wp:positionV>
                <wp:extent cx="638175" cy="495300"/>
                <wp:effectExtent l="19050" t="0" r="47625" b="19050"/>
                <wp:wrapNone/>
                <wp:docPr id="15" name="Hexágon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B364CD" w14:textId="703D0D18" w:rsidR="006C1B12" w:rsidRPr="00AB0E67" w:rsidRDefault="00AB0E67" w:rsidP="00AB0E6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9E0ED2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4EAF3" id="Hexágono 15" o:spid="_x0000_s1044" type="#_x0000_t9" style="position:absolute;left:0;text-align:left;margin-left:202.8pt;margin-top:32.05pt;width:50.25pt;height:3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" adj="4191" fillcolor="#a8d08d [1945]" strokecolor="#1f3763 [1604]" strokeweight="1pt">
                <v:textbox>
                  <w:txbxContent>
                    <w:p w14:paraId="16B364CD" w14:textId="703D0D18" w:rsidR="006C1B12" w:rsidRPr="00AB0E67" w:rsidRDefault="00AB0E67" w:rsidP="00AB0E6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9E0ED2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284398E4" w14:textId="3BEA572B" w:rsidR="007537CF" w:rsidRDefault="007537CF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41A1A93A" w14:textId="6EA8388E" w:rsidR="002B1F6F" w:rsidRPr="00024F5C" w:rsidRDefault="002B1F6F" w:rsidP="00024F5C">
      <w:pPr>
        <w:pStyle w:val="Ttulo4"/>
        <w:jc w:val="both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Verificación y Vigilancia</w:t>
      </w:r>
    </w:p>
    <w:p w14:paraId="71E5E006" w14:textId="511D0D70" w:rsidR="002B1F6F" w:rsidRPr="00684ADE" w:rsidRDefault="002B1F6F" w:rsidP="002B1F6F">
      <w:pPr>
        <w:rPr>
          <w:rFonts w:ascii="Times New Roman" w:hAnsi="Times New Roman" w:cs="Times New Roman"/>
        </w:rPr>
      </w:pPr>
    </w:p>
    <w:p w14:paraId="1AD02ABC" w14:textId="00C357B2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Las actividades realizadas de verificación y vigilancia durante el mes </w:t>
      </w:r>
      <w:r w:rsidR="00684ADE" w:rsidRPr="00684ADE">
        <w:rPr>
          <w:rFonts w:ascii="Times New Roman" w:hAnsi="Times New Roman" w:cs="Times New Roman"/>
        </w:rPr>
        <w:t xml:space="preserve">de </w:t>
      </w:r>
      <w:r w:rsidR="007537CF">
        <w:rPr>
          <w:rFonts w:ascii="Times New Roman" w:hAnsi="Times New Roman" w:cs="Times New Roman"/>
        </w:rPr>
        <w:t>noviembre</w:t>
      </w:r>
      <w:r w:rsidRPr="00684ADE">
        <w:rPr>
          <w:rFonts w:ascii="Times New Roman" w:hAnsi="Times New Roman" w:cs="Times New Roman"/>
        </w:rPr>
        <w:t xml:space="preserve"> en la Sede </w:t>
      </w:r>
      <w:r w:rsidR="00684ADE" w:rsidRPr="00684ADE">
        <w:rPr>
          <w:rFonts w:ascii="Times New Roman" w:hAnsi="Times New Roman" w:cs="Times New Roman"/>
        </w:rPr>
        <w:t>Central,</w:t>
      </w:r>
      <w:r w:rsidRPr="00684ADE">
        <w:rPr>
          <w:rFonts w:ascii="Times New Roman" w:hAnsi="Times New Roman" w:cs="Times New Roman"/>
        </w:rPr>
        <w:t xml:space="preserve"> así como en las Sedes Departamentales, se resumen en el cuadro siguiente: </w:t>
      </w:r>
    </w:p>
    <w:p w14:paraId="58AB7ABF" w14:textId="63B8D01B" w:rsidR="009F7B29" w:rsidRDefault="009F7B29" w:rsidP="002B1F6F">
      <w:pPr>
        <w:jc w:val="center"/>
        <w:rPr>
          <w:rFonts w:ascii="Times New Roman" w:hAnsi="Times New Roman" w:cs="Times New Roman"/>
          <w:b/>
        </w:rPr>
      </w:pPr>
    </w:p>
    <w:p w14:paraId="0E5453FF" w14:textId="77E1C1B8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6814B0">
        <w:rPr>
          <w:rFonts w:ascii="Times New Roman" w:hAnsi="Times New Roman" w:cs="Times New Roman"/>
          <w:b/>
        </w:rPr>
        <w:t>2</w:t>
      </w:r>
      <w:r w:rsidR="001F3F09">
        <w:rPr>
          <w:rFonts w:ascii="Times New Roman" w:hAnsi="Times New Roman" w:cs="Times New Roman"/>
          <w:b/>
        </w:rPr>
        <w:t>5</w:t>
      </w:r>
    </w:p>
    <w:p w14:paraId="542714B5" w14:textId="3B47C894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Verificaciones</w:t>
      </w:r>
    </w:p>
    <w:p w14:paraId="107EAE99" w14:textId="4BE6AFC1" w:rsidR="00C34B20" w:rsidRPr="00684ADE" w:rsidRDefault="001862FD" w:rsidP="002B1F6F">
      <w:pPr>
        <w:jc w:val="center"/>
        <w:rPr>
          <w:rFonts w:ascii="Times New Roman" w:hAnsi="Times New Roman" w:cs="Times New Roman"/>
          <w:b/>
        </w:rPr>
      </w:pPr>
      <w:r w:rsidRPr="00B335C5">
        <w:rPr>
          <w:noProof/>
          <w:lang w:val="es-GT" w:eastAsia="es-GT"/>
        </w:rPr>
        <w:drawing>
          <wp:anchor distT="0" distB="0" distL="114300" distR="114300" simplePos="0" relativeHeight="251795456" behindDoc="0" locked="0" layoutInCell="1" allowOverlap="1" wp14:anchorId="41FCE6D1" wp14:editId="7AF6BA6E">
            <wp:simplePos x="0" y="0"/>
            <wp:positionH relativeFrom="column">
              <wp:posOffset>1118870</wp:posOffset>
            </wp:positionH>
            <wp:positionV relativeFrom="paragraph">
              <wp:posOffset>49530</wp:posOffset>
            </wp:positionV>
            <wp:extent cx="3905250" cy="3009900"/>
            <wp:effectExtent l="0" t="0" r="0" b="0"/>
            <wp:wrapSquare wrapText="bothSides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6FDCDA" w14:textId="77777777" w:rsidR="001862FD" w:rsidRDefault="00705233" w:rsidP="00AB0E67">
      <w:pPr>
        <w:jc w:val="both"/>
        <w:rPr>
          <w:rFonts w:ascii="Times New Roman" w:hAnsi="Times New Roman" w:cs="Times New Roman"/>
          <w:sz w:val="20"/>
          <w:szCs w:val="20"/>
        </w:rPr>
      </w:pPr>
      <w:r w:rsidRPr="00684ADE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5F18A9">
        <w:rPr>
          <w:rFonts w:ascii="Times New Roman" w:hAnsi="Times New Roman" w:cs="Times New Roman"/>
          <w:sz w:val="20"/>
          <w:szCs w:val="20"/>
        </w:rPr>
        <w:t xml:space="preserve">      </w:t>
      </w:r>
      <w:r w:rsidR="006814B0">
        <w:rPr>
          <w:rFonts w:ascii="Times New Roman" w:hAnsi="Times New Roman" w:cs="Times New Roman"/>
          <w:sz w:val="20"/>
          <w:szCs w:val="20"/>
        </w:rPr>
        <w:t xml:space="preserve">   </w:t>
      </w:r>
    </w:p>
    <w:p w14:paraId="30C71ACE" w14:textId="571D15B1" w:rsidR="001862FD" w:rsidRDefault="001862FD" w:rsidP="00AB0E6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5237FF3" w14:textId="77777777" w:rsidR="001862FD" w:rsidRDefault="001862FD" w:rsidP="00AB0E6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57817B4" w14:textId="334A8B45" w:rsidR="001862FD" w:rsidRDefault="001862FD" w:rsidP="00AB0E6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48B00E6" w14:textId="0ACCFBBE" w:rsidR="001862FD" w:rsidRDefault="001862FD" w:rsidP="00AB0E6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349EC49" w14:textId="77777777" w:rsidR="001862FD" w:rsidRDefault="001862FD" w:rsidP="00AB0E6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401CBA0" w14:textId="77777777" w:rsidR="001862FD" w:rsidRDefault="001862FD" w:rsidP="00AB0E6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A461543" w14:textId="77777777" w:rsidR="001862FD" w:rsidRDefault="001862FD" w:rsidP="00AB0E6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CD62028" w14:textId="29E037DD" w:rsidR="001862FD" w:rsidRDefault="001862FD" w:rsidP="00AB0E6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79A3C7D" w14:textId="77777777" w:rsidR="001862FD" w:rsidRDefault="001862FD" w:rsidP="00AB0E6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9EE4CAA" w14:textId="77777777" w:rsidR="001862FD" w:rsidRDefault="001862FD" w:rsidP="00AB0E6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524C2F0" w14:textId="77777777" w:rsidR="001862FD" w:rsidRDefault="001862FD" w:rsidP="00AB0E6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503076E" w14:textId="77777777" w:rsidR="001862FD" w:rsidRDefault="001862FD" w:rsidP="00AB0E6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6BA4AAA" w14:textId="43D6F9C9" w:rsidR="001862FD" w:rsidRDefault="001862FD" w:rsidP="00AB0E6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F0BA2F8" w14:textId="4D147820" w:rsidR="001862FD" w:rsidRDefault="001862FD" w:rsidP="00AB0E6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EF13B54" w14:textId="77777777" w:rsidR="001862FD" w:rsidRDefault="001862FD" w:rsidP="00AB0E6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62772C3" w14:textId="77777777" w:rsidR="001862FD" w:rsidRDefault="001862FD" w:rsidP="00AB0E6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D3D6E81" w14:textId="10EAD998" w:rsidR="001862FD" w:rsidRDefault="001862FD" w:rsidP="00AB0E6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C3814EC" w14:textId="77777777" w:rsidR="001862FD" w:rsidRDefault="001862FD" w:rsidP="00AB0E6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D1F88C3" w14:textId="77777777" w:rsidR="00E96320" w:rsidRDefault="00E96320" w:rsidP="00E9632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6763334" w14:textId="0964B968" w:rsidR="00AB0E67" w:rsidRPr="00534F63" w:rsidRDefault="00E96320" w:rsidP="00E96320">
      <w:pPr>
        <w:jc w:val="both"/>
        <w:rPr>
          <w:rFonts w:ascii="Arial" w:hAnsi="Arial" w:cs="Arial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1862FD">
        <w:rPr>
          <w:rFonts w:ascii="Times New Roman" w:hAnsi="Times New Roman" w:cs="Times New Roman"/>
          <w:sz w:val="20"/>
          <w:szCs w:val="20"/>
        </w:rPr>
        <w:t xml:space="preserve">    </w:t>
      </w:r>
      <w:r w:rsidR="007537CF">
        <w:rPr>
          <w:rFonts w:ascii="Times New Roman" w:hAnsi="Times New Roman" w:cs="Times New Roman"/>
          <w:sz w:val="20"/>
          <w:szCs w:val="20"/>
        </w:rPr>
        <w:t xml:space="preserve">     </w:t>
      </w:r>
      <w:r w:rsidR="007537CF">
        <w:rPr>
          <w:rFonts w:ascii="Times New Roman" w:hAnsi="Times New Roman" w:cs="Times New Roman"/>
          <w:sz w:val="16"/>
          <w:szCs w:val="16"/>
        </w:rPr>
        <w:t xml:space="preserve">            </w:t>
      </w:r>
      <w:r w:rsidR="00705233" w:rsidRPr="005020B7">
        <w:rPr>
          <w:rFonts w:ascii="Times New Roman" w:hAnsi="Times New Roman" w:cs="Times New Roman"/>
          <w:sz w:val="16"/>
          <w:szCs w:val="16"/>
        </w:rPr>
        <w:t xml:space="preserve">Fuente: Departamento de Verificación y Vigilancia y </w:t>
      </w:r>
      <w:r w:rsidR="00AB0E67" w:rsidRPr="00AB0E67">
        <w:rPr>
          <w:rFonts w:ascii="Times New Roman" w:hAnsi="Times New Roman" w:cs="Times New Roman"/>
          <w:sz w:val="16"/>
          <w:szCs w:val="16"/>
        </w:rPr>
        <w:t>Departamento de Coordinación de Sedes</w:t>
      </w:r>
      <w:r w:rsidR="00AB0E67" w:rsidRPr="00534F63">
        <w:rPr>
          <w:rFonts w:ascii="Arial" w:hAnsi="Arial" w:cs="Arial"/>
          <w:sz w:val="16"/>
          <w:szCs w:val="16"/>
        </w:rPr>
        <w:t xml:space="preserve"> </w:t>
      </w:r>
    </w:p>
    <w:p w14:paraId="000749CD" w14:textId="373E1684" w:rsidR="00705233" w:rsidRDefault="00705233" w:rsidP="0070523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FE66CAF" w14:textId="276371D1" w:rsidR="001862FD" w:rsidRDefault="001862FD" w:rsidP="0070523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58542FA" w14:textId="1FFD5C24" w:rsidR="002B1F6F" w:rsidRPr="00024F5C" w:rsidRDefault="002B1F6F" w:rsidP="002B1F6F">
      <w:pPr>
        <w:pStyle w:val="Ttulo4"/>
        <w:jc w:val="left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Plan Centinela</w:t>
      </w:r>
    </w:p>
    <w:p w14:paraId="346733F5" w14:textId="2ED62CB9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231785BD" w14:textId="4E6974A3" w:rsidR="00705233" w:rsidRPr="00684ADE" w:rsidRDefault="00705233" w:rsidP="00E96320">
      <w:pPr>
        <w:tabs>
          <w:tab w:val="left" w:pos="4395"/>
        </w:tabs>
        <w:jc w:val="both"/>
        <w:rPr>
          <w:rFonts w:ascii="Times New Roman" w:hAnsi="Times New Roman" w:cs="Times New Roman"/>
        </w:rPr>
      </w:pPr>
      <w:r w:rsidRPr="00E96320">
        <w:rPr>
          <w:rFonts w:ascii="Times New Roman" w:hAnsi="Times New Roman" w:cs="Times New Roman"/>
        </w:rPr>
        <w:t xml:space="preserve">En el marco de este plan, en </w:t>
      </w:r>
      <w:r w:rsidR="009E0ED2" w:rsidRPr="00E96320">
        <w:rPr>
          <w:rFonts w:ascii="Times New Roman" w:hAnsi="Times New Roman" w:cs="Times New Roman"/>
        </w:rPr>
        <w:t xml:space="preserve">noviembre </w:t>
      </w:r>
      <w:r w:rsidR="00E96320">
        <w:rPr>
          <w:rFonts w:ascii="Times New Roman" w:hAnsi="Times New Roman" w:cs="Times New Roman"/>
        </w:rPr>
        <w:t xml:space="preserve">no </w:t>
      </w:r>
      <w:r w:rsidR="009E0ED2" w:rsidRPr="00E96320">
        <w:rPr>
          <w:rFonts w:ascii="Times New Roman" w:hAnsi="Times New Roman" w:cs="Times New Roman"/>
        </w:rPr>
        <w:t>fue reporta</w:t>
      </w:r>
      <w:r w:rsidR="00E96320" w:rsidRPr="00E96320">
        <w:rPr>
          <w:rFonts w:ascii="Times New Roman" w:hAnsi="Times New Roman" w:cs="Times New Roman"/>
        </w:rPr>
        <w:t>da información debido a que está en proceso la modificación de la meta física del Subproducto Supervisión a proveedores que comercializan combustibles y gas propano (GLP) en cumplimiento del Plan Centinela</w:t>
      </w:r>
      <w:r w:rsidR="00E96320">
        <w:rPr>
          <w:rFonts w:ascii="Times New Roman" w:hAnsi="Times New Roman" w:cs="Times New Roman"/>
        </w:rPr>
        <w:t xml:space="preserve">, la cual será reportada en el mes de diciembre,  </w:t>
      </w:r>
      <w:r w:rsidRPr="00684ADE">
        <w:rPr>
          <w:rFonts w:ascii="Times New Roman" w:hAnsi="Times New Roman" w:cs="Times New Roman"/>
        </w:rPr>
        <w:t>como se indica a continuación:</w:t>
      </w:r>
    </w:p>
    <w:p w14:paraId="67CC9C4B" w14:textId="3EAC60DD" w:rsidR="006814B0" w:rsidRDefault="006814B0" w:rsidP="002B1F6F">
      <w:pPr>
        <w:jc w:val="center"/>
        <w:rPr>
          <w:rFonts w:ascii="Times New Roman" w:hAnsi="Times New Roman" w:cs="Times New Roman"/>
          <w:b/>
        </w:rPr>
      </w:pPr>
    </w:p>
    <w:p w14:paraId="1C7DCB9D" w14:textId="4A360447" w:rsidR="002B1F6F" w:rsidRPr="008F2FC4" w:rsidRDefault="002B1F6F" w:rsidP="002B1F6F">
      <w:pPr>
        <w:jc w:val="center"/>
        <w:rPr>
          <w:rFonts w:ascii="Times New Roman" w:hAnsi="Times New Roman" w:cs="Times New Roman"/>
          <w:b/>
        </w:rPr>
      </w:pPr>
      <w:r w:rsidRPr="008F2FC4">
        <w:rPr>
          <w:rFonts w:ascii="Times New Roman" w:hAnsi="Times New Roman" w:cs="Times New Roman"/>
          <w:b/>
        </w:rPr>
        <w:t xml:space="preserve">Cuadro </w:t>
      </w:r>
      <w:r w:rsidR="00A84F04">
        <w:rPr>
          <w:rFonts w:ascii="Times New Roman" w:hAnsi="Times New Roman" w:cs="Times New Roman"/>
          <w:b/>
        </w:rPr>
        <w:t>2</w:t>
      </w:r>
      <w:r w:rsidR="001F3F09">
        <w:rPr>
          <w:rFonts w:ascii="Times New Roman" w:hAnsi="Times New Roman" w:cs="Times New Roman"/>
          <w:b/>
        </w:rPr>
        <w:t>6</w:t>
      </w:r>
    </w:p>
    <w:p w14:paraId="20F9189C" w14:textId="77777777" w:rsidR="002B1F6F" w:rsidRPr="008F2FC4" w:rsidRDefault="002B1F6F" w:rsidP="002B1F6F">
      <w:pPr>
        <w:jc w:val="center"/>
        <w:rPr>
          <w:rFonts w:ascii="Times New Roman" w:hAnsi="Times New Roman" w:cs="Times New Roman"/>
          <w:b/>
        </w:rPr>
      </w:pPr>
      <w:r w:rsidRPr="008F2FC4">
        <w:rPr>
          <w:rFonts w:ascii="Times New Roman" w:hAnsi="Times New Roman" w:cs="Times New Roman"/>
          <w:b/>
        </w:rPr>
        <w:t xml:space="preserve">Verificaciones Plan Centinela </w:t>
      </w:r>
    </w:p>
    <w:p w14:paraId="0568D45C" w14:textId="4D884194" w:rsidR="002B1F6F" w:rsidRDefault="006958DE" w:rsidP="00D6768A">
      <w:pPr>
        <w:jc w:val="center"/>
        <w:rPr>
          <w:rFonts w:ascii="Times New Roman" w:hAnsi="Times New Roman" w:cs="Times New Roman"/>
        </w:rPr>
      </w:pPr>
      <w:r w:rsidRPr="008F2FC4">
        <w:rPr>
          <w:rFonts w:ascii="Times New Roman" w:hAnsi="Times New Roman" w:cs="Times New Roman"/>
          <w:b/>
        </w:rPr>
        <w:t>Combustibles</w:t>
      </w:r>
      <w:r w:rsidR="00694E1D" w:rsidRPr="00684ADE">
        <w:rPr>
          <w:rFonts w:ascii="Times New Roman" w:hAnsi="Times New Roman" w:cs="Times New Roman"/>
        </w:rPr>
        <w:t xml:space="preserve">   </w:t>
      </w:r>
      <w:r w:rsidR="00D6768A" w:rsidRPr="00684ADE">
        <w:rPr>
          <w:rFonts w:ascii="Times New Roman" w:hAnsi="Times New Roman" w:cs="Times New Roman"/>
        </w:rPr>
        <w:t xml:space="preserve">  </w:t>
      </w:r>
    </w:p>
    <w:p w14:paraId="7F48A341" w14:textId="456C11F7" w:rsidR="007537CF" w:rsidRPr="00684ADE" w:rsidRDefault="00E96320" w:rsidP="00D6768A">
      <w:pPr>
        <w:jc w:val="center"/>
        <w:rPr>
          <w:rFonts w:ascii="Times New Roman" w:hAnsi="Times New Roman" w:cs="Times New Roman"/>
          <w:noProof/>
        </w:rPr>
      </w:pPr>
      <w:r>
        <w:rPr>
          <w:noProof/>
          <w:lang w:val="es-GT" w:eastAsia="es-GT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F5A8A3F" wp14:editId="22C0B7A3">
                <wp:simplePos x="0" y="0"/>
                <wp:positionH relativeFrom="column">
                  <wp:posOffset>2573020</wp:posOffset>
                </wp:positionH>
                <wp:positionV relativeFrom="paragraph">
                  <wp:posOffset>1560830</wp:posOffset>
                </wp:positionV>
                <wp:extent cx="638175" cy="495300"/>
                <wp:effectExtent l="19050" t="0" r="47625" b="19050"/>
                <wp:wrapNone/>
                <wp:docPr id="66" name="Hexágono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286E3C" w14:textId="4AF98BCC" w:rsidR="008F598A" w:rsidRPr="00AB0E67" w:rsidRDefault="00AB0E67" w:rsidP="00AB0E6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9E0ED2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F5A8A3F" id="Hexágono 66" o:spid="_x0000_s1045" type="#_x0000_t9" style="position:absolute;left:0;text-align:left;margin-left:202.6pt;margin-top:122.9pt;width:50.25pt;height:39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LF3rQIAAMI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" adj="4191" fillcolor="#a8d08d [1945]" strokecolor="#1f3763 [1604]" strokeweight="1pt">
                <v:textbox>
                  <w:txbxContent>
                    <w:p w14:paraId="16286E3C" w14:textId="4AF98BCC" w:rsidR="008F598A" w:rsidRPr="00AB0E67" w:rsidRDefault="00AB0E67" w:rsidP="00AB0E6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9E0ED2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7537CF" w:rsidRPr="007537CF">
        <w:rPr>
          <w:noProof/>
          <w:lang w:val="es-GT" w:eastAsia="es-GT"/>
        </w:rPr>
        <w:drawing>
          <wp:inline distT="0" distB="0" distL="0" distR="0" wp14:anchorId="0B93E19E" wp14:editId="1BBB3CFB">
            <wp:extent cx="5393690" cy="1308100"/>
            <wp:effectExtent l="0" t="0" r="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69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E8214" w14:textId="7B92AFB8" w:rsidR="00705233" w:rsidRDefault="00705233" w:rsidP="00D6768A">
      <w:pPr>
        <w:jc w:val="center"/>
        <w:rPr>
          <w:noProof/>
        </w:rPr>
      </w:pPr>
    </w:p>
    <w:p w14:paraId="1625E3C5" w14:textId="110FE895" w:rsidR="007537CF" w:rsidRDefault="007537CF" w:rsidP="00D6768A">
      <w:pPr>
        <w:jc w:val="center"/>
        <w:rPr>
          <w:noProof/>
        </w:rPr>
      </w:pPr>
      <w:r w:rsidRPr="007537CF">
        <w:rPr>
          <w:noProof/>
          <w:lang w:val="es-GT" w:eastAsia="es-GT"/>
        </w:rPr>
        <w:drawing>
          <wp:inline distT="0" distB="0" distL="0" distR="0" wp14:anchorId="3E02E437" wp14:editId="0B646A16">
            <wp:extent cx="5463540" cy="2752725"/>
            <wp:effectExtent l="0" t="0" r="3810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54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BF2F0" w14:textId="59283672" w:rsidR="00705233" w:rsidRDefault="00705233" w:rsidP="00705233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8F2FC4">
        <w:rPr>
          <w:rFonts w:ascii="Arial" w:hAnsi="Arial" w:cs="Arial"/>
          <w:sz w:val="18"/>
          <w:szCs w:val="18"/>
        </w:rPr>
        <w:t xml:space="preserve">   </w:t>
      </w:r>
      <w:r w:rsidRPr="005020B7">
        <w:rPr>
          <w:rFonts w:ascii="Times New Roman" w:hAnsi="Times New Roman" w:cs="Times New Roman"/>
          <w:sz w:val="16"/>
          <w:szCs w:val="16"/>
        </w:rPr>
        <w:t>Fuente: Departamento de Verificación y Vigilancia</w:t>
      </w:r>
    </w:p>
    <w:p w14:paraId="7F21757D" w14:textId="77777777" w:rsidR="00E96320" w:rsidRDefault="00E96320" w:rsidP="00705233">
      <w:pPr>
        <w:jc w:val="center"/>
        <w:rPr>
          <w:rFonts w:ascii="Times New Roman" w:hAnsi="Times New Roman" w:cs="Times New Roman"/>
          <w:b/>
        </w:rPr>
      </w:pPr>
    </w:p>
    <w:p w14:paraId="7FCD6F18" w14:textId="10A14523" w:rsidR="00705233" w:rsidRPr="00684ADE" w:rsidRDefault="00705233" w:rsidP="00705233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A84F04">
        <w:rPr>
          <w:rFonts w:ascii="Times New Roman" w:hAnsi="Times New Roman" w:cs="Times New Roman"/>
          <w:b/>
        </w:rPr>
        <w:t>2</w:t>
      </w:r>
      <w:r w:rsidR="001F3F09">
        <w:rPr>
          <w:rFonts w:ascii="Times New Roman" w:hAnsi="Times New Roman" w:cs="Times New Roman"/>
          <w:b/>
        </w:rPr>
        <w:t>7</w:t>
      </w:r>
    </w:p>
    <w:p w14:paraId="072BE675" w14:textId="1A4E1CF0" w:rsidR="00705233" w:rsidRPr="00684ADE" w:rsidRDefault="00705233" w:rsidP="00705233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Verificaciones Plan Centinela </w:t>
      </w:r>
    </w:p>
    <w:p w14:paraId="3A34B7FF" w14:textId="2F75027B" w:rsidR="00705233" w:rsidRDefault="00705233" w:rsidP="00705233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Plantas de Gas Propano</w:t>
      </w:r>
    </w:p>
    <w:p w14:paraId="36ECF171" w14:textId="366C0779" w:rsidR="009C7E68" w:rsidRDefault="009C7E68" w:rsidP="00705233">
      <w:pPr>
        <w:jc w:val="center"/>
        <w:rPr>
          <w:rFonts w:ascii="Times New Roman" w:hAnsi="Times New Roman" w:cs="Times New Roman"/>
          <w:b/>
        </w:rPr>
      </w:pPr>
      <w:r>
        <w:rPr>
          <w:noProof/>
          <w:lang w:val="es-GT" w:eastAsia="es-GT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BE05375" wp14:editId="04F79D66">
                <wp:simplePos x="0" y="0"/>
                <wp:positionH relativeFrom="margin">
                  <wp:align>center</wp:align>
                </wp:positionH>
                <wp:positionV relativeFrom="paragraph">
                  <wp:posOffset>4461510</wp:posOffset>
                </wp:positionV>
                <wp:extent cx="638175" cy="495300"/>
                <wp:effectExtent l="19050" t="0" r="47625" b="19050"/>
                <wp:wrapNone/>
                <wp:docPr id="49" name="Hexágon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132906" w14:textId="3918CCF4" w:rsidR="00D85EBB" w:rsidRPr="00AB0E67" w:rsidRDefault="00AB0E67" w:rsidP="00AB0E6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9E0ED2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05375" id="Hexágono 49" o:spid="_x0000_s1046" type="#_x0000_t9" style="position:absolute;left:0;text-align:left;margin-left:0;margin-top:351.3pt;width:50.25pt;height:39pt;z-index:2517626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" adj="4191" fillcolor="#a8d08d [1945]" strokecolor="#1f3763 [1604]" strokeweight="1pt">
                <v:textbox>
                  <w:txbxContent>
                    <w:p w14:paraId="2B132906" w14:textId="3918CCF4" w:rsidR="00D85EBB" w:rsidRPr="00AB0E67" w:rsidRDefault="00AB0E67" w:rsidP="00AB0E6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9E0ED2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C7E68">
        <w:rPr>
          <w:noProof/>
          <w:lang w:val="es-GT" w:eastAsia="es-GT"/>
        </w:rPr>
        <w:drawing>
          <wp:inline distT="0" distB="0" distL="0" distR="0" wp14:anchorId="2678DB15" wp14:editId="4B97EE3F">
            <wp:extent cx="5603240" cy="3943350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24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20CDA" w14:textId="044641A8" w:rsidR="00AD5976" w:rsidRDefault="009C7E68" w:rsidP="00705233">
      <w:pPr>
        <w:jc w:val="center"/>
      </w:pPr>
      <w:r w:rsidRPr="009C7E68">
        <w:rPr>
          <w:noProof/>
          <w:lang w:val="es-GT" w:eastAsia="es-GT"/>
        </w:rPr>
        <w:lastRenderedPageBreak/>
        <w:drawing>
          <wp:inline distT="0" distB="0" distL="0" distR="0" wp14:anchorId="444202F5" wp14:editId="1F4E1CF4">
            <wp:extent cx="5863590" cy="7721600"/>
            <wp:effectExtent l="0" t="0" r="3810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772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2CABA" w14:textId="59DE1399" w:rsidR="00AD5976" w:rsidRDefault="009C7E68" w:rsidP="00705233">
      <w:pPr>
        <w:jc w:val="center"/>
      </w:pPr>
      <w:r>
        <w:rPr>
          <w:noProof/>
          <w:lang w:val="es-GT" w:eastAsia="es-GT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FF9154C" wp14:editId="2110FFB9">
                <wp:simplePos x="0" y="0"/>
                <wp:positionH relativeFrom="column">
                  <wp:posOffset>2639695</wp:posOffset>
                </wp:positionH>
                <wp:positionV relativeFrom="paragraph">
                  <wp:posOffset>343535</wp:posOffset>
                </wp:positionV>
                <wp:extent cx="638175" cy="495300"/>
                <wp:effectExtent l="19050" t="0" r="47625" b="19050"/>
                <wp:wrapNone/>
                <wp:docPr id="60" name="Hexágono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C2539C" w14:textId="2B4E4D48" w:rsidR="00E35C8D" w:rsidRPr="00AB0E67" w:rsidRDefault="009E0ED2" w:rsidP="00E35C8D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FF9154C" id="Hexágono 60" o:spid="_x0000_s1047" type="#_x0000_t9" style="position:absolute;left:0;text-align:left;margin-left:207.85pt;margin-top:27.05pt;width:50.25pt;height:39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z/xqwIAAMI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" adj="4191" fillcolor="#a8d08d [1945]" strokecolor="#1f3763 [1604]" strokeweight="1pt">
                <v:textbox>
                  <w:txbxContent>
                    <w:p w14:paraId="7BC2539C" w14:textId="2B4E4D48" w:rsidR="00E35C8D" w:rsidRPr="00AB0E67" w:rsidRDefault="009E0ED2" w:rsidP="00E35C8D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</w:p>
    <w:p w14:paraId="109AACF2" w14:textId="4E50DE1F" w:rsidR="00865F70" w:rsidRDefault="00A7176B" w:rsidP="00DB7BD9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 xml:space="preserve"> </w:t>
      </w:r>
    </w:p>
    <w:p w14:paraId="511ED76D" w14:textId="5E09EDE8" w:rsidR="002B1DE0" w:rsidRDefault="009E0ED2" w:rsidP="00324FAB">
      <w:r w:rsidRPr="009E0ED2">
        <w:rPr>
          <w:noProof/>
          <w:lang w:val="es-GT" w:eastAsia="es-GT"/>
        </w:rPr>
        <w:drawing>
          <wp:inline distT="0" distB="0" distL="0" distR="0" wp14:anchorId="263A5840" wp14:editId="0B6749EF">
            <wp:extent cx="5863590" cy="6953250"/>
            <wp:effectExtent l="0" t="0" r="3810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695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7386A" w14:textId="2DEFD0A8" w:rsidR="00BA75D7" w:rsidRDefault="00BA75D7" w:rsidP="00324FAB">
      <w:pPr>
        <w:rPr>
          <w:rFonts w:ascii="Times New Roman" w:hAnsi="Times New Roman" w:cs="Times New Roman"/>
          <w:sz w:val="16"/>
          <w:szCs w:val="16"/>
        </w:rPr>
      </w:pPr>
      <w:r w:rsidRPr="00E04157">
        <w:rPr>
          <w:rFonts w:ascii="Times New Roman" w:hAnsi="Times New Roman" w:cs="Times New Roman"/>
          <w:sz w:val="16"/>
          <w:szCs w:val="16"/>
        </w:rPr>
        <w:t>Fuente: Departamento de Verificación y Vigilancia</w:t>
      </w:r>
    </w:p>
    <w:p w14:paraId="349F7ACA" w14:textId="544FDB28" w:rsidR="00FD7B5F" w:rsidRPr="000333AD" w:rsidRDefault="00FD7B5F" w:rsidP="00FD7B5F">
      <w:pPr>
        <w:pStyle w:val="Prrafodelista"/>
        <w:numPr>
          <w:ilvl w:val="0"/>
          <w:numId w:val="2"/>
        </w:numPr>
        <w:tabs>
          <w:tab w:val="left" w:pos="4395"/>
        </w:tabs>
        <w:ind w:left="142" w:hanging="142"/>
        <w:jc w:val="both"/>
        <w:rPr>
          <w:rFonts w:ascii="Times New Roman" w:hAnsi="Times New Roman" w:cs="Times New Roman"/>
          <w:sz w:val="16"/>
          <w:szCs w:val="16"/>
        </w:rPr>
      </w:pPr>
      <w:r w:rsidRPr="000333AD">
        <w:rPr>
          <w:rFonts w:ascii="Times New Roman" w:hAnsi="Times New Roman" w:cs="Times New Roman"/>
          <w:sz w:val="16"/>
          <w:szCs w:val="16"/>
        </w:rPr>
        <w:t>No se reportó información</w:t>
      </w:r>
      <w:r>
        <w:rPr>
          <w:rFonts w:ascii="Times New Roman" w:hAnsi="Times New Roman" w:cs="Times New Roman"/>
          <w:sz w:val="16"/>
          <w:szCs w:val="16"/>
        </w:rPr>
        <w:t xml:space="preserve"> en el mes de </w:t>
      </w:r>
      <w:r w:rsidR="002B1DE0">
        <w:rPr>
          <w:rFonts w:ascii="Times New Roman" w:hAnsi="Times New Roman" w:cs="Times New Roman"/>
          <w:sz w:val="16"/>
          <w:szCs w:val="16"/>
        </w:rPr>
        <w:t>noviembre</w:t>
      </w:r>
      <w:r>
        <w:rPr>
          <w:rFonts w:ascii="Times New Roman" w:hAnsi="Times New Roman" w:cs="Times New Roman"/>
          <w:sz w:val="16"/>
          <w:szCs w:val="16"/>
        </w:rPr>
        <w:t xml:space="preserve"> del </w:t>
      </w:r>
      <w:r w:rsidR="002B1DE0">
        <w:rPr>
          <w:rFonts w:ascii="Times New Roman" w:hAnsi="Times New Roman" w:cs="Times New Roman"/>
          <w:sz w:val="16"/>
          <w:szCs w:val="16"/>
        </w:rPr>
        <w:t xml:space="preserve">2024, </w:t>
      </w:r>
      <w:r w:rsidR="002B1DE0" w:rsidRPr="000333AD">
        <w:rPr>
          <w:rFonts w:ascii="Times New Roman" w:hAnsi="Times New Roman" w:cs="Times New Roman"/>
          <w:sz w:val="16"/>
          <w:szCs w:val="16"/>
        </w:rPr>
        <w:t>debido</w:t>
      </w:r>
      <w:r w:rsidRPr="000333AD">
        <w:rPr>
          <w:rFonts w:ascii="Times New Roman" w:hAnsi="Times New Roman" w:cs="Times New Roman"/>
          <w:sz w:val="16"/>
          <w:szCs w:val="16"/>
        </w:rPr>
        <w:t xml:space="preserve"> a que está en proceso la modificación de la meta física del Subproducto Supervisión a proveedores que comercializan combustibles y gas propano (GLP) en cumplimiento del Plan Centinela.</w:t>
      </w:r>
    </w:p>
    <w:p w14:paraId="3BE2F936" w14:textId="148C185D" w:rsidR="00BA75D7" w:rsidRDefault="00BA75D7" w:rsidP="00B52079">
      <w:pPr>
        <w:jc w:val="center"/>
        <w:rPr>
          <w:rFonts w:ascii="Times New Roman" w:hAnsi="Times New Roman" w:cs="Times New Roman"/>
          <w:b/>
        </w:rPr>
      </w:pPr>
    </w:p>
    <w:p w14:paraId="5D8F66A6" w14:textId="11890BCA" w:rsidR="009E0ED2" w:rsidRDefault="009E0ED2" w:rsidP="00B52079">
      <w:pPr>
        <w:jc w:val="center"/>
        <w:rPr>
          <w:rFonts w:ascii="Times New Roman" w:hAnsi="Times New Roman" w:cs="Times New Roman"/>
          <w:b/>
        </w:rPr>
      </w:pPr>
    </w:p>
    <w:p w14:paraId="018F8ADD" w14:textId="0402A428" w:rsidR="009E0ED2" w:rsidRDefault="00EC0363" w:rsidP="00B52079">
      <w:pPr>
        <w:jc w:val="center"/>
        <w:rPr>
          <w:rFonts w:ascii="Times New Roman" w:hAnsi="Times New Roman" w:cs="Times New Roman"/>
          <w:b/>
        </w:rPr>
      </w:pPr>
      <w:r>
        <w:rPr>
          <w:noProof/>
          <w:lang w:val="es-GT" w:eastAsia="es-GT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3E5872A7" wp14:editId="13E63863">
                <wp:simplePos x="0" y="0"/>
                <wp:positionH relativeFrom="margin">
                  <wp:align>center</wp:align>
                </wp:positionH>
                <wp:positionV relativeFrom="paragraph">
                  <wp:posOffset>432435</wp:posOffset>
                </wp:positionV>
                <wp:extent cx="638175" cy="495300"/>
                <wp:effectExtent l="19050" t="0" r="47625" b="19050"/>
                <wp:wrapNone/>
                <wp:docPr id="98" name="Hexágono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D29FAF" w14:textId="36FB580F" w:rsidR="006814B0" w:rsidRPr="00AB0E67" w:rsidRDefault="006814B0" w:rsidP="006814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9E0ED2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872A7" id="Hexágono 98" o:spid="_x0000_s1048" type="#_x0000_t9" style="position:absolute;left:0;text-align:left;margin-left:0;margin-top:34.05pt;width:50.25pt;height:39pt;z-index:251789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oh2rQIAAMI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" adj="4191" fillcolor="#a8d08d [1945]" strokecolor="#1f3763 [1604]" strokeweight="1pt">
                <v:textbox>
                  <w:txbxContent>
                    <w:p w14:paraId="3DD29FAF" w14:textId="36FB580F" w:rsidR="006814B0" w:rsidRPr="00AB0E67" w:rsidRDefault="006814B0" w:rsidP="006814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9E0ED2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0DF3F4" w14:textId="77777777" w:rsidR="00EC0363" w:rsidRDefault="00EC0363" w:rsidP="00B52079">
      <w:pPr>
        <w:jc w:val="center"/>
        <w:rPr>
          <w:rFonts w:ascii="Times New Roman" w:hAnsi="Times New Roman" w:cs="Times New Roman"/>
          <w:b/>
        </w:rPr>
      </w:pPr>
    </w:p>
    <w:p w14:paraId="64D4C300" w14:textId="0A9B546E" w:rsidR="00B52079" w:rsidRPr="00CD5E1D" w:rsidRDefault="00B52079" w:rsidP="00B52079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 xml:space="preserve">Cuadro </w:t>
      </w:r>
      <w:r w:rsidR="00A84F04">
        <w:rPr>
          <w:rFonts w:ascii="Times New Roman" w:hAnsi="Times New Roman" w:cs="Times New Roman"/>
          <w:b/>
        </w:rPr>
        <w:t>2</w:t>
      </w:r>
      <w:r w:rsidR="001F3F09">
        <w:rPr>
          <w:rFonts w:ascii="Times New Roman" w:hAnsi="Times New Roman" w:cs="Times New Roman"/>
          <w:b/>
        </w:rPr>
        <w:t>8</w:t>
      </w:r>
    </w:p>
    <w:p w14:paraId="5149D541" w14:textId="2CE7FB04" w:rsidR="00B52079" w:rsidRPr="00CD5E1D" w:rsidRDefault="00B52079" w:rsidP="00B52079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 xml:space="preserve">Verificaciones Plan Centinela </w:t>
      </w:r>
    </w:p>
    <w:p w14:paraId="1886FAED" w14:textId="1C673139" w:rsidR="00B52079" w:rsidRDefault="00B52079" w:rsidP="00B52079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>Expendios de Gas Propano</w:t>
      </w:r>
    </w:p>
    <w:p w14:paraId="25824AC6" w14:textId="45C7B4F9" w:rsidR="00865F70" w:rsidRDefault="009E0ED2" w:rsidP="00B52079">
      <w:pPr>
        <w:jc w:val="center"/>
        <w:rPr>
          <w:rFonts w:ascii="Times New Roman" w:hAnsi="Times New Roman" w:cs="Times New Roman"/>
          <w:b/>
        </w:rPr>
      </w:pPr>
      <w:r w:rsidRPr="009E0ED2">
        <w:rPr>
          <w:noProof/>
          <w:lang w:val="es-GT" w:eastAsia="es-GT"/>
        </w:rPr>
        <w:drawing>
          <wp:inline distT="0" distB="0" distL="0" distR="0" wp14:anchorId="1317C87F" wp14:editId="5146567B">
            <wp:extent cx="5863590" cy="6946900"/>
            <wp:effectExtent l="19050" t="19050" r="22860" b="25400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69469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1F3E3B1" w14:textId="2A532717" w:rsidR="00CA2834" w:rsidRPr="002678C2" w:rsidRDefault="00CA2834" w:rsidP="00CA2834">
      <w:pPr>
        <w:jc w:val="both"/>
        <w:rPr>
          <w:rFonts w:ascii="Times New Roman" w:hAnsi="Times New Roman" w:cs="Times New Roman"/>
          <w:sz w:val="16"/>
          <w:szCs w:val="16"/>
        </w:rPr>
      </w:pPr>
      <w:r w:rsidRPr="002678C2">
        <w:rPr>
          <w:rFonts w:ascii="Times New Roman" w:hAnsi="Times New Roman" w:cs="Times New Roman"/>
          <w:sz w:val="16"/>
          <w:szCs w:val="16"/>
        </w:rPr>
        <w:t>Fuente: Departamento de Verificación y Vigilancia</w:t>
      </w:r>
    </w:p>
    <w:p w14:paraId="6789CBB2" w14:textId="25D14E21" w:rsidR="002B1DE0" w:rsidRPr="000333AD" w:rsidRDefault="009E0ED2" w:rsidP="002B1DE0">
      <w:pPr>
        <w:pStyle w:val="Prrafodelista"/>
        <w:numPr>
          <w:ilvl w:val="0"/>
          <w:numId w:val="2"/>
        </w:numPr>
        <w:tabs>
          <w:tab w:val="left" w:pos="4395"/>
        </w:tabs>
        <w:ind w:left="142" w:hanging="142"/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  <w:lang w:val="es-GT" w:eastAsia="es-GT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69AF0C8C" wp14:editId="03372E6A">
                <wp:simplePos x="0" y="0"/>
                <wp:positionH relativeFrom="column">
                  <wp:posOffset>2616200</wp:posOffset>
                </wp:positionH>
                <wp:positionV relativeFrom="paragraph">
                  <wp:posOffset>462915</wp:posOffset>
                </wp:positionV>
                <wp:extent cx="638175" cy="495300"/>
                <wp:effectExtent l="19050" t="0" r="47625" b="25400"/>
                <wp:wrapNone/>
                <wp:docPr id="43" name="Hexágon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C57976" w14:textId="11354E93" w:rsidR="009E0ED2" w:rsidRPr="00AB0E67" w:rsidRDefault="009E0ED2" w:rsidP="009E0ED2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AF0C8C" id="Hexágono 43" o:spid="_x0000_s1049" type="#_x0000_t9" style="position:absolute;left:0;text-align:left;margin-left:206pt;margin-top:36.45pt;width:50.25pt;height:39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vRbrQIAAMI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" adj="4191" fillcolor="#a8d08d [1945]" strokecolor="#1f3763 [1604]" strokeweight="1pt">
                <v:textbox>
                  <w:txbxContent>
                    <w:p w14:paraId="0FC57976" w14:textId="11354E93" w:rsidR="009E0ED2" w:rsidRPr="00AB0E67" w:rsidRDefault="009E0ED2" w:rsidP="009E0ED2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2B1DE0" w:rsidRPr="000333AD">
        <w:rPr>
          <w:rFonts w:ascii="Times New Roman" w:hAnsi="Times New Roman" w:cs="Times New Roman"/>
          <w:sz w:val="16"/>
          <w:szCs w:val="16"/>
        </w:rPr>
        <w:t>No se reportó información</w:t>
      </w:r>
      <w:r w:rsidR="002B1DE0">
        <w:rPr>
          <w:rFonts w:ascii="Times New Roman" w:hAnsi="Times New Roman" w:cs="Times New Roman"/>
          <w:sz w:val="16"/>
          <w:szCs w:val="16"/>
        </w:rPr>
        <w:t xml:space="preserve"> en el mes de noviembre del 2024, </w:t>
      </w:r>
      <w:r w:rsidR="002B1DE0" w:rsidRPr="000333AD">
        <w:rPr>
          <w:rFonts w:ascii="Times New Roman" w:hAnsi="Times New Roman" w:cs="Times New Roman"/>
          <w:sz w:val="16"/>
          <w:szCs w:val="16"/>
        </w:rPr>
        <w:t>debido a que está en proceso la modificación de la meta física del Subproducto Supervisión a proveedores que comercializan combustibles y gas propano (GLP) en cumplimiento del Plan Centinela.</w:t>
      </w:r>
    </w:p>
    <w:p w14:paraId="223B1265" w14:textId="41A5320C" w:rsidR="00CA2834" w:rsidRDefault="00CA2834" w:rsidP="002B1F6F">
      <w:pPr>
        <w:rPr>
          <w:rFonts w:ascii="Arial" w:hAnsi="Arial" w:cs="Arial"/>
          <w:b/>
          <w:sz w:val="16"/>
          <w:szCs w:val="16"/>
          <w:shd w:val="clear" w:color="auto" w:fill="E0E0E0"/>
        </w:rPr>
      </w:pPr>
    </w:p>
    <w:p w14:paraId="797DD717" w14:textId="77777777" w:rsidR="00E96320" w:rsidRDefault="00E96320" w:rsidP="002B1F6F">
      <w:pPr>
        <w:rPr>
          <w:rFonts w:ascii="Arial" w:hAnsi="Arial" w:cs="Arial"/>
          <w:b/>
          <w:sz w:val="16"/>
          <w:szCs w:val="16"/>
          <w:shd w:val="clear" w:color="auto" w:fill="E0E0E0"/>
        </w:rPr>
      </w:pPr>
    </w:p>
    <w:p w14:paraId="0E9E441E" w14:textId="349BC956" w:rsidR="002B1F6F" w:rsidRPr="00024F5C" w:rsidRDefault="002B1F6F" w:rsidP="002B1F6F">
      <w:pPr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  <w:r w:rsidRPr="00024F5C">
        <w:rPr>
          <w:rFonts w:ascii="Times New Roman" w:hAnsi="Times New Roman" w:cs="Times New Roman"/>
          <w:b/>
          <w:sz w:val="28"/>
          <w:szCs w:val="28"/>
          <w:shd w:val="clear" w:color="auto" w:fill="E0E0E0"/>
        </w:rPr>
        <w:t xml:space="preserve">Proceso Jurídico Sancionatorio </w:t>
      </w:r>
    </w:p>
    <w:p w14:paraId="68A7FEF3" w14:textId="27DBB771" w:rsidR="002B1F6F" w:rsidRPr="00024F5C" w:rsidRDefault="002B1F6F" w:rsidP="002B1F6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EC9822" w14:textId="772F18DD" w:rsidR="002B1F6F" w:rsidRDefault="002B1F6F" w:rsidP="002B1F6F">
      <w:pPr>
        <w:jc w:val="both"/>
        <w:rPr>
          <w:rFonts w:ascii="Times New Roman" w:hAnsi="Times New Roman" w:cs="Times New Roman"/>
        </w:rPr>
      </w:pPr>
      <w:r w:rsidRPr="00CD5E1D">
        <w:rPr>
          <w:rFonts w:ascii="Times New Roman" w:hAnsi="Times New Roman" w:cs="Times New Roman"/>
        </w:rPr>
        <w:t xml:space="preserve">En </w:t>
      </w:r>
      <w:r w:rsidR="00E96320">
        <w:rPr>
          <w:rFonts w:ascii="Times New Roman" w:hAnsi="Times New Roman" w:cs="Times New Roman"/>
        </w:rPr>
        <w:t>noviembre</w:t>
      </w:r>
      <w:r w:rsidR="00F277DE">
        <w:rPr>
          <w:rFonts w:ascii="Times New Roman" w:hAnsi="Times New Roman" w:cs="Times New Roman"/>
        </w:rPr>
        <w:t xml:space="preserve"> </w:t>
      </w:r>
      <w:r w:rsidRPr="00CD5E1D">
        <w:rPr>
          <w:rFonts w:ascii="Times New Roman" w:hAnsi="Times New Roman" w:cs="Times New Roman"/>
        </w:rPr>
        <w:t xml:space="preserve">se </w:t>
      </w:r>
      <w:r w:rsidR="005D7780" w:rsidRPr="00CD5E1D">
        <w:rPr>
          <w:rFonts w:ascii="Times New Roman" w:hAnsi="Times New Roman" w:cs="Times New Roman"/>
        </w:rPr>
        <w:t>impus</w:t>
      </w:r>
      <w:r w:rsidR="00CA3A52">
        <w:rPr>
          <w:rFonts w:ascii="Times New Roman" w:hAnsi="Times New Roman" w:cs="Times New Roman"/>
        </w:rPr>
        <w:t xml:space="preserve">ieron sanciones </w:t>
      </w:r>
      <w:r w:rsidRPr="00CD5E1D">
        <w:rPr>
          <w:rFonts w:ascii="Times New Roman" w:hAnsi="Times New Roman" w:cs="Times New Roman"/>
        </w:rPr>
        <w:t xml:space="preserve">por </w:t>
      </w:r>
      <w:r w:rsidR="005D7780" w:rsidRPr="00CD5E1D">
        <w:rPr>
          <w:rFonts w:ascii="Times New Roman" w:hAnsi="Times New Roman" w:cs="Times New Roman"/>
        </w:rPr>
        <w:t xml:space="preserve">parte del </w:t>
      </w:r>
      <w:r w:rsidRPr="00CD5E1D">
        <w:rPr>
          <w:rFonts w:ascii="Times New Roman" w:hAnsi="Times New Roman" w:cs="Times New Roman"/>
        </w:rPr>
        <w:t xml:space="preserve">Departamento </w:t>
      </w:r>
      <w:r w:rsidR="00A23CFE" w:rsidRPr="00CD5E1D">
        <w:rPr>
          <w:rFonts w:ascii="Times New Roman" w:hAnsi="Times New Roman" w:cs="Times New Roman"/>
        </w:rPr>
        <w:t>Legal</w:t>
      </w:r>
      <w:r w:rsidRPr="00CD5E1D">
        <w:rPr>
          <w:rFonts w:ascii="Times New Roman" w:hAnsi="Times New Roman" w:cs="Times New Roman"/>
        </w:rPr>
        <w:t>, como se puede observar en el cuadro siguiente:</w:t>
      </w:r>
    </w:p>
    <w:p w14:paraId="188A0196" w14:textId="26E45A91" w:rsidR="00BA75D7" w:rsidRDefault="00BA75D7" w:rsidP="00BA75D7">
      <w:pPr>
        <w:jc w:val="both"/>
        <w:rPr>
          <w:rFonts w:ascii="Times New Roman" w:hAnsi="Times New Roman" w:cs="Times New Roman"/>
          <w:b/>
        </w:rPr>
      </w:pPr>
    </w:p>
    <w:p w14:paraId="28567DFC" w14:textId="483368B3" w:rsidR="002B1F6F" w:rsidRPr="00CD5E1D" w:rsidRDefault="002B1F6F" w:rsidP="00BA75D7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 xml:space="preserve">Cuadro </w:t>
      </w:r>
      <w:r w:rsidR="005A681A">
        <w:rPr>
          <w:rFonts w:ascii="Times New Roman" w:hAnsi="Times New Roman" w:cs="Times New Roman"/>
          <w:b/>
        </w:rPr>
        <w:t>2</w:t>
      </w:r>
      <w:r w:rsidR="001F3F09">
        <w:rPr>
          <w:rFonts w:ascii="Times New Roman" w:hAnsi="Times New Roman" w:cs="Times New Roman"/>
          <w:b/>
        </w:rPr>
        <w:t>9</w:t>
      </w:r>
    </w:p>
    <w:p w14:paraId="192BF41C" w14:textId="37A6BD74" w:rsidR="002B1F6F" w:rsidRPr="00CD5E1D" w:rsidRDefault="002B1F6F" w:rsidP="002B1F6F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>Sanciones Impuestas</w:t>
      </w:r>
    </w:p>
    <w:p w14:paraId="7AF17F19" w14:textId="1F50EF9F" w:rsidR="00CD5E1D" w:rsidRDefault="00324FAB" w:rsidP="00812842">
      <w:pPr>
        <w:jc w:val="center"/>
        <w:rPr>
          <w:rFonts w:ascii="Arial" w:hAnsi="Arial" w:cs="Arial"/>
          <w:b/>
          <w:sz w:val="22"/>
          <w:szCs w:val="22"/>
        </w:rPr>
      </w:pPr>
      <w:r w:rsidRPr="00324FAB">
        <w:rPr>
          <w:noProof/>
          <w:lang w:val="es-GT" w:eastAsia="es-GT"/>
        </w:rPr>
        <w:drawing>
          <wp:inline distT="0" distB="0" distL="0" distR="0" wp14:anchorId="29889969" wp14:editId="44143394">
            <wp:extent cx="5215890" cy="1885950"/>
            <wp:effectExtent l="0" t="0" r="3810" b="0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89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E9ECF" w14:textId="5DEA8F9D" w:rsidR="004211A2" w:rsidRPr="002678C2" w:rsidRDefault="00812842" w:rsidP="00812842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="006C1B12"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4211A2" w:rsidRPr="002678C2">
        <w:rPr>
          <w:rFonts w:ascii="Times New Roman" w:hAnsi="Times New Roman" w:cs="Times New Roman"/>
          <w:sz w:val="16"/>
          <w:szCs w:val="16"/>
        </w:rPr>
        <w:t>Fuente: Departamento Legal</w:t>
      </w:r>
    </w:p>
    <w:p w14:paraId="354F3295" w14:textId="71400371" w:rsidR="001D517F" w:rsidRDefault="00694E1D" w:rsidP="002B1F6F">
      <w:pPr>
        <w:jc w:val="both"/>
        <w:rPr>
          <w:szCs w:val="22"/>
        </w:rPr>
      </w:pPr>
      <w:r>
        <w:rPr>
          <w:szCs w:val="22"/>
        </w:rPr>
        <w:t xml:space="preserve"> </w:t>
      </w:r>
      <w:r w:rsidR="002B1F6F">
        <w:rPr>
          <w:szCs w:val="22"/>
        </w:rPr>
        <w:t xml:space="preserve">     </w:t>
      </w:r>
    </w:p>
    <w:p w14:paraId="0DF26A94" w14:textId="53F38E3B" w:rsidR="00A7176B" w:rsidRPr="00812842" w:rsidRDefault="00A7176B" w:rsidP="00A7176B">
      <w:pPr>
        <w:jc w:val="both"/>
        <w:rPr>
          <w:rFonts w:ascii="Times New Roman" w:hAnsi="Times New Roman" w:cs="Times New Roman"/>
          <w:sz w:val="22"/>
          <w:szCs w:val="22"/>
        </w:rPr>
      </w:pPr>
      <w:r w:rsidRPr="00812842">
        <w:rPr>
          <w:rFonts w:ascii="Times New Roman" w:hAnsi="Times New Roman" w:cs="Times New Roman"/>
          <w:sz w:val="22"/>
          <w:szCs w:val="22"/>
        </w:rPr>
        <w:t xml:space="preserve">En </w:t>
      </w:r>
      <w:r w:rsidR="00E96320">
        <w:rPr>
          <w:rFonts w:ascii="Times New Roman" w:hAnsi="Times New Roman" w:cs="Times New Roman"/>
          <w:sz w:val="22"/>
          <w:szCs w:val="22"/>
        </w:rPr>
        <w:t>noviembre</w:t>
      </w:r>
      <w:r w:rsidRPr="00812842">
        <w:rPr>
          <w:rFonts w:ascii="Times New Roman" w:hAnsi="Times New Roman" w:cs="Times New Roman"/>
          <w:sz w:val="22"/>
          <w:szCs w:val="22"/>
        </w:rPr>
        <w:t>, los Departamentos Legal y Verificación y Vigilancia emitieron resoluciones y dictámenes técnicos respectivamente, como se puede observar en el cuadro siguiente:</w:t>
      </w:r>
    </w:p>
    <w:p w14:paraId="56C9369B" w14:textId="1162A19A" w:rsidR="00DB7BD9" w:rsidRDefault="00DB7BD9" w:rsidP="002B1F6F">
      <w:pPr>
        <w:tabs>
          <w:tab w:val="left" w:pos="238"/>
          <w:tab w:val="center" w:pos="4420"/>
        </w:tabs>
        <w:rPr>
          <w:rFonts w:ascii="Times New Roman" w:hAnsi="Times New Roman" w:cs="Times New Roman"/>
          <w:b/>
          <w:sz w:val="22"/>
          <w:szCs w:val="22"/>
        </w:rPr>
      </w:pPr>
    </w:p>
    <w:p w14:paraId="198903C7" w14:textId="77777777" w:rsidR="002B1DE0" w:rsidRDefault="002B1DE0" w:rsidP="002B1F6F">
      <w:pPr>
        <w:tabs>
          <w:tab w:val="left" w:pos="238"/>
          <w:tab w:val="center" w:pos="4420"/>
        </w:tabs>
        <w:rPr>
          <w:rFonts w:ascii="Times New Roman" w:hAnsi="Times New Roman" w:cs="Times New Roman"/>
          <w:b/>
          <w:sz w:val="22"/>
          <w:szCs w:val="22"/>
        </w:rPr>
      </w:pPr>
    </w:p>
    <w:p w14:paraId="6B8313C4" w14:textId="58FA1CC6" w:rsidR="002B1F6F" w:rsidRPr="00E04157" w:rsidRDefault="002B1F6F" w:rsidP="00DB7BD9">
      <w:pPr>
        <w:tabs>
          <w:tab w:val="left" w:pos="238"/>
          <w:tab w:val="center" w:pos="4420"/>
        </w:tabs>
        <w:jc w:val="center"/>
        <w:rPr>
          <w:rFonts w:ascii="Times New Roman" w:hAnsi="Times New Roman" w:cs="Times New Roman"/>
          <w:b/>
        </w:rPr>
      </w:pPr>
      <w:r w:rsidRPr="00E04157">
        <w:rPr>
          <w:rFonts w:ascii="Times New Roman" w:hAnsi="Times New Roman" w:cs="Times New Roman"/>
          <w:b/>
        </w:rPr>
        <w:t xml:space="preserve">Cuadro </w:t>
      </w:r>
      <w:r w:rsidR="001F3F09">
        <w:rPr>
          <w:rFonts w:ascii="Times New Roman" w:hAnsi="Times New Roman" w:cs="Times New Roman"/>
          <w:b/>
        </w:rPr>
        <w:t>30</w:t>
      </w:r>
    </w:p>
    <w:p w14:paraId="1E9A2E81" w14:textId="575BC701" w:rsidR="001D517F" w:rsidRPr="00E04157" w:rsidRDefault="002B1F6F" w:rsidP="001D517F">
      <w:pPr>
        <w:jc w:val="center"/>
        <w:rPr>
          <w:rFonts w:ascii="Times New Roman" w:hAnsi="Times New Roman" w:cs="Times New Roman"/>
          <w:b/>
        </w:rPr>
      </w:pPr>
      <w:r w:rsidRPr="00E04157">
        <w:rPr>
          <w:rFonts w:ascii="Times New Roman" w:hAnsi="Times New Roman" w:cs="Times New Roman"/>
          <w:b/>
        </w:rPr>
        <w:t>Resoluciones de Aprobación</w:t>
      </w:r>
      <w:r w:rsidR="00A22F85" w:rsidRPr="00E04157">
        <w:rPr>
          <w:rFonts w:ascii="Times New Roman" w:hAnsi="Times New Roman" w:cs="Times New Roman"/>
          <w:b/>
        </w:rPr>
        <w:t xml:space="preserve"> de Contratos de Adhesión </w:t>
      </w:r>
      <w:r w:rsidR="001D517F" w:rsidRPr="00E04157">
        <w:rPr>
          <w:rFonts w:ascii="Times New Roman" w:hAnsi="Times New Roman" w:cs="Times New Roman"/>
          <w:b/>
        </w:rPr>
        <w:t xml:space="preserve">y </w:t>
      </w:r>
    </w:p>
    <w:p w14:paraId="1BF6DEB6" w14:textId="5C03A951" w:rsidR="002B1F6F" w:rsidRPr="00E04157" w:rsidRDefault="001D517F" w:rsidP="001D517F">
      <w:pPr>
        <w:jc w:val="center"/>
        <w:rPr>
          <w:rFonts w:ascii="Times New Roman" w:hAnsi="Times New Roman" w:cs="Times New Roman"/>
          <w:b/>
        </w:rPr>
      </w:pPr>
      <w:r w:rsidRPr="00E04157">
        <w:rPr>
          <w:rFonts w:ascii="Times New Roman" w:hAnsi="Times New Roman" w:cs="Times New Roman"/>
          <w:b/>
        </w:rPr>
        <w:t xml:space="preserve">Dictámenes Técnicos </w:t>
      </w:r>
      <w:r w:rsidR="00812842" w:rsidRPr="00E04157">
        <w:rPr>
          <w:rFonts w:ascii="Times New Roman" w:hAnsi="Times New Roman" w:cs="Times New Roman"/>
          <w:b/>
        </w:rPr>
        <w:t>de Instrumentos</w:t>
      </w:r>
      <w:r w:rsidR="00A22F85" w:rsidRPr="00E04157">
        <w:rPr>
          <w:rFonts w:ascii="Times New Roman" w:hAnsi="Times New Roman" w:cs="Times New Roman"/>
          <w:b/>
        </w:rPr>
        <w:t xml:space="preserve"> de Medición y Pesaje</w:t>
      </w:r>
    </w:p>
    <w:p w14:paraId="68CAA968" w14:textId="6CC81566" w:rsidR="001D517F" w:rsidRPr="00812842" w:rsidRDefault="00324FAB" w:rsidP="001D517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24FAB">
        <w:rPr>
          <w:noProof/>
          <w:lang w:val="es-GT" w:eastAsia="es-GT"/>
        </w:rPr>
        <w:drawing>
          <wp:inline distT="0" distB="0" distL="0" distR="0" wp14:anchorId="2F7068F1" wp14:editId="245CE844">
            <wp:extent cx="5082540" cy="1373505"/>
            <wp:effectExtent l="0" t="0" r="3810" b="0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137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1EAF3" w14:textId="40C7D82E" w:rsidR="005232ED" w:rsidRPr="002A6DEA" w:rsidRDefault="009E0ED2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  <w:lang w:val="es-GT" w:eastAsia="es-GT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4DBD2AB6" wp14:editId="5D1AB349">
                <wp:simplePos x="0" y="0"/>
                <wp:positionH relativeFrom="column">
                  <wp:posOffset>2533650</wp:posOffset>
                </wp:positionH>
                <wp:positionV relativeFrom="paragraph">
                  <wp:posOffset>1967865</wp:posOffset>
                </wp:positionV>
                <wp:extent cx="638175" cy="495300"/>
                <wp:effectExtent l="19050" t="0" r="47625" b="25400"/>
                <wp:wrapNone/>
                <wp:docPr id="44" name="Hexágon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2BD77B" w14:textId="077C41B2" w:rsidR="009E0ED2" w:rsidRPr="00AB0E67" w:rsidRDefault="009E0ED2" w:rsidP="009E0ED2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BD2AB6" id="Hexágono 44" o:spid="_x0000_s1050" type="#_x0000_t9" style="position:absolute;left:0;text-align:left;margin-left:199.5pt;margin-top:154.95pt;width:50.25pt;height:39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" adj="4191" fillcolor="#a8d08d [1945]" strokecolor="#1f3763 [1604]" strokeweight="1pt">
                <v:textbox>
                  <w:txbxContent>
                    <w:p w14:paraId="552BD77B" w14:textId="077C41B2" w:rsidR="009E0ED2" w:rsidRPr="00AB0E67" w:rsidRDefault="009E0ED2" w:rsidP="009E0ED2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2B1F6F" w:rsidRPr="00812842">
        <w:rPr>
          <w:rFonts w:ascii="Times New Roman" w:hAnsi="Times New Roman" w:cs="Times New Roman"/>
        </w:rPr>
        <w:t xml:space="preserve">   </w:t>
      </w:r>
      <w:r w:rsidR="004211A2" w:rsidRPr="00E04157">
        <w:rPr>
          <w:rFonts w:ascii="Times New Roman" w:hAnsi="Times New Roman" w:cs="Times New Roman"/>
          <w:sz w:val="16"/>
          <w:szCs w:val="16"/>
        </w:rPr>
        <w:t>Fuente: Departamentos Legal y Verificación y Vigilancia</w:t>
      </w:r>
    </w:p>
    <w:sectPr w:rsidR="005232ED" w:rsidRPr="002A6DEA" w:rsidSect="00D7559B">
      <w:headerReference w:type="default" r:id="rId47"/>
      <w:footerReference w:type="default" r:id="rId48"/>
      <w:pgSz w:w="12240" w:h="15840" w:code="1"/>
      <w:pgMar w:top="1701" w:right="1418" w:bottom="1418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6A1896" w14:textId="77777777" w:rsidR="001C6BAD" w:rsidRDefault="001C6BAD" w:rsidP="00184C47">
      <w:r>
        <w:separator/>
      </w:r>
    </w:p>
  </w:endnote>
  <w:endnote w:type="continuationSeparator" w:id="0">
    <w:p w14:paraId="178D6223" w14:textId="77777777" w:rsidR="001C6BAD" w:rsidRDefault="001C6BAD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00"/>
    <w:family w:val="auto"/>
    <w:pitch w:val="variable"/>
    <w:sig w:usb0="00000001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E18638" w14:textId="1AA55DC4" w:rsidR="00286530" w:rsidRPr="004B5F81" w:rsidRDefault="004C7D7E">
    <w:pPr>
      <w:pStyle w:val="Piedepgina"/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</w:pPr>
    <w:r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Guatemala, </w:t>
    </w:r>
    <w:r w:rsidR="00AE448B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>1</w:t>
    </w:r>
    <w:r w:rsidR="00A152B5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>2</w:t>
    </w:r>
    <w:r w:rsidR="00761F69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 </w:t>
    </w:r>
    <w:r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de </w:t>
    </w:r>
    <w:r w:rsidR="00A152B5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>Diciembre</w:t>
    </w:r>
    <w:r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 del 202</w:t>
    </w:r>
    <w:r w:rsidR="00460EC6"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>4</w:t>
    </w:r>
    <w:r>
      <w:rPr>
        <w:rFonts w:ascii="Arial" w:hAnsi="Arial" w:cs="Arial"/>
        <w:b/>
        <w:bCs/>
        <w:noProof/>
        <w:sz w:val="16"/>
        <w:szCs w:val="16"/>
        <w:lang w:val="es-GT" w:eastAsia="es-GT"/>
      </w:rPr>
      <w:tab/>
    </w:r>
    <w:r>
      <w:rPr>
        <w:rFonts w:ascii="Arial" w:hAnsi="Arial" w:cs="Arial"/>
        <w:b/>
        <w:bCs/>
        <w:noProof/>
        <w:sz w:val="16"/>
        <w:szCs w:val="16"/>
        <w:lang w:val="es-GT" w:eastAsia="es-GT"/>
      </w:rPr>
      <w:tab/>
    </w:r>
    <w:r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Departamento de Desarrollo Institucional </w:t>
    </w:r>
  </w:p>
  <w:p w14:paraId="36E6CC44" w14:textId="77777777" w:rsidR="00FC1908" w:rsidRPr="00D92483" w:rsidRDefault="00FC1908">
    <w:pPr>
      <w:pStyle w:val="Piedepgina"/>
      <w:rPr>
        <w:color w:val="1F3864" w:themeColor="accent1" w:themeShade="80"/>
        <w:lang w:val="es-G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40F34F" w14:textId="77777777" w:rsidR="001C6BAD" w:rsidRDefault="001C6BAD" w:rsidP="00184C47">
      <w:r>
        <w:separator/>
      </w:r>
    </w:p>
  </w:footnote>
  <w:footnote w:type="continuationSeparator" w:id="0">
    <w:p w14:paraId="075277DA" w14:textId="77777777" w:rsidR="001C6BAD" w:rsidRDefault="001C6BAD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C3A6E" w14:textId="1B7E8A8C" w:rsidR="00184C47" w:rsidRDefault="00CF3738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61312" behindDoc="0" locked="0" layoutInCell="1" allowOverlap="1" wp14:anchorId="6095DFC5" wp14:editId="19EA0191">
          <wp:simplePos x="0" y="0"/>
          <wp:positionH relativeFrom="column">
            <wp:posOffset>4081863</wp:posOffset>
          </wp:positionH>
          <wp:positionV relativeFrom="paragraph">
            <wp:posOffset>-231222</wp:posOffset>
          </wp:positionV>
          <wp:extent cx="1860550" cy="770890"/>
          <wp:effectExtent l="0" t="0" r="6350" b="0"/>
          <wp:wrapSquare wrapText="bothSides"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063" t="19367" r="7896" b="15817"/>
                  <a:stretch/>
                </pic:blipFill>
                <pic:spPr bwMode="auto">
                  <a:xfrm>
                    <a:off x="0" y="0"/>
                    <a:ext cx="1860550" cy="7708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GT" w:eastAsia="es-GT"/>
      </w:rPr>
      <w:drawing>
        <wp:anchor distT="0" distB="0" distL="114300" distR="114300" simplePos="0" relativeHeight="251659264" behindDoc="0" locked="0" layoutInCell="1" allowOverlap="1" wp14:anchorId="31DE46DB" wp14:editId="6DD233ED">
          <wp:simplePos x="0" y="0"/>
          <wp:positionH relativeFrom="column">
            <wp:posOffset>-71561</wp:posOffset>
          </wp:positionH>
          <wp:positionV relativeFrom="paragraph">
            <wp:posOffset>-231278</wp:posOffset>
          </wp:positionV>
          <wp:extent cx="2345055" cy="99314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04" t="8017" r="50561" b="8506"/>
                  <a:stretch/>
                </pic:blipFill>
                <pic:spPr bwMode="auto">
                  <a:xfrm>
                    <a:off x="0" y="0"/>
                    <a:ext cx="2345055" cy="9931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C7F6A"/>
    <w:multiLevelType w:val="hybridMultilevel"/>
    <w:tmpl w:val="25B29696"/>
    <w:lvl w:ilvl="0" w:tplc="243A2F1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BF7586"/>
    <w:multiLevelType w:val="hybridMultilevel"/>
    <w:tmpl w:val="2BDE4F58"/>
    <w:lvl w:ilvl="0" w:tplc="354C229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C47"/>
    <w:rsid w:val="00001562"/>
    <w:rsid w:val="00024F5C"/>
    <w:rsid w:val="000333AD"/>
    <w:rsid w:val="00035699"/>
    <w:rsid w:val="000477E7"/>
    <w:rsid w:val="00050305"/>
    <w:rsid w:val="00053CEF"/>
    <w:rsid w:val="00062196"/>
    <w:rsid w:val="000656EC"/>
    <w:rsid w:val="00075062"/>
    <w:rsid w:val="00077580"/>
    <w:rsid w:val="00081EB4"/>
    <w:rsid w:val="0008758F"/>
    <w:rsid w:val="0008763A"/>
    <w:rsid w:val="00096810"/>
    <w:rsid w:val="000A1E83"/>
    <w:rsid w:val="000D00DE"/>
    <w:rsid w:val="000E378D"/>
    <w:rsid w:val="000F2AEE"/>
    <w:rsid w:val="000F43DD"/>
    <w:rsid w:val="000F4EE8"/>
    <w:rsid w:val="00100AEC"/>
    <w:rsid w:val="0010126C"/>
    <w:rsid w:val="00105E45"/>
    <w:rsid w:val="00121684"/>
    <w:rsid w:val="001250BE"/>
    <w:rsid w:val="001267C1"/>
    <w:rsid w:val="0014029C"/>
    <w:rsid w:val="00141116"/>
    <w:rsid w:val="00141D53"/>
    <w:rsid w:val="0014202D"/>
    <w:rsid w:val="00152C17"/>
    <w:rsid w:val="00160B39"/>
    <w:rsid w:val="0016658B"/>
    <w:rsid w:val="00167CCA"/>
    <w:rsid w:val="001702CA"/>
    <w:rsid w:val="00170736"/>
    <w:rsid w:val="00184C47"/>
    <w:rsid w:val="001862FD"/>
    <w:rsid w:val="00186716"/>
    <w:rsid w:val="00186D59"/>
    <w:rsid w:val="001976C6"/>
    <w:rsid w:val="001A0D50"/>
    <w:rsid w:val="001B39C4"/>
    <w:rsid w:val="001B4021"/>
    <w:rsid w:val="001C03FD"/>
    <w:rsid w:val="001C0DE8"/>
    <w:rsid w:val="001C497C"/>
    <w:rsid w:val="001C5FC2"/>
    <w:rsid w:val="001C6BAD"/>
    <w:rsid w:val="001D405A"/>
    <w:rsid w:val="001D517F"/>
    <w:rsid w:val="001D7E1B"/>
    <w:rsid w:val="001F3F09"/>
    <w:rsid w:val="0020438B"/>
    <w:rsid w:val="00204FAB"/>
    <w:rsid w:val="00205A5E"/>
    <w:rsid w:val="00205F14"/>
    <w:rsid w:val="002153EB"/>
    <w:rsid w:val="00220E25"/>
    <w:rsid w:val="002214D2"/>
    <w:rsid w:val="002241CF"/>
    <w:rsid w:val="00230C10"/>
    <w:rsid w:val="002335D6"/>
    <w:rsid w:val="00234717"/>
    <w:rsid w:val="00234F5A"/>
    <w:rsid w:val="0023706A"/>
    <w:rsid w:val="00245E5A"/>
    <w:rsid w:val="0025245A"/>
    <w:rsid w:val="002678C2"/>
    <w:rsid w:val="00272F85"/>
    <w:rsid w:val="00281F57"/>
    <w:rsid w:val="00284AD7"/>
    <w:rsid w:val="00286530"/>
    <w:rsid w:val="002865CB"/>
    <w:rsid w:val="00286B2D"/>
    <w:rsid w:val="002A0E67"/>
    <w:rsid w:val="002A6DEA"/>
    <w:rsid w:val="002B1DE0"/>
    <w:rsid w:val="002B1F6F"/>
    <w:rsid w:val="002B43DF"/>
    <w:rsid w:val="002C1544"/>
    <w:rsid w:val="002E012D"/>
    <w:rsid w:val="002E3176"/>
    <w:rsid w:val="002F21F7"/>
    <w:rsid w:val="002F37EA"/>
    <w:rsid w:val="002F5FC3"/>
    <w:rsid w:val="002F6E9C"/>
    <w:rsid w:val="002F71A5"/>
    <w:rsid w:val="00310DE9"/>
    <w:rsid w:val="00312EAF"/>
    <w:rsid w:val="00313FB4"/>
    <w:rsid w:val="00324FAB"/>
    <w:rsid w:val="003314DE"/>
    <w:rsid w:val="003360D3"/>
    <w:rsid w:val="00344523"/>
    <w:rsid w:val="003463AA"/>
    <w:rsid w:val="003471B1"/>
    <w:rsid w:val="00352D39"/>
    <w:rsid w:val="003535DF"/>
    <w:rsid w:val="003549B9"/>
    <w:rsid w:val="003557D2"/>
    <w:rsid w:val="003572EB"/>
    <w:rsid w:val="0036284A"/>
    <w:rsid w:val="00367486"/>
    <w:rsid w:val="00370445"/>
    <w:rsid w:val="0037519C"/>
    <w:rsid w:val="00383E85"/>
    <w:rsid w:val="00390E16"/>
    <w:rsid w:val="00393132"/>
    <w:rsid w:val="003953D3"/>
    <w:rsid w:val="00395459"/>
    <w:rsid w:val="003B463A"/>
    <w:rsid w:val="003B575F"/>
    <w:rsid w:val="003C0CC4"/>
    <w:rsid w:val="003C1961"/>
    <w:rsid w:val="003D078E"/>
    <w:rsid w:val="003D4875"/>
    <w:rsid w:val="003D73BC"/>
    <w:rsid w:val="003E0C26"/>
    <w:rsid w:val="003E12DE"/>
    <w:rsid w:val="003E26D4"/>
    <w:rsid w:val="003E6369"/>
    <w:rsid w:val="003E6ACD"/>
    <w:rsid w:val="003E7D6E"/>
    <w:rsid w:val="003F1218"/>
    <w:rsid w:val="003F6B70"/>
    <w:rsid w:val="003F731A"/>
    <w:rsid w:val="0041090F"/>
    <w:rsid w:val="004211A2"/>
    <w:rsid w:val="0043578B"/>
    <w:rsid w:val="00435DAE"/>
    <w:rsid w:val="00442074"/>
    <w:rsid w:val="00446C98"/>
    <w:rsid w:val="0045220D"/>
    <w:rsid w:val="004563DB"/>
    <w:rsid w:val="00456442"/>
    <w:rsid w:val="00460ABF"/>
    <w:rsid w:val="00460EC6"/>
    <w:rsid w:val="00461425"/>
    <w:rsid w:val="0046668E"/>
    <w:rsid w:val="00472047"/>
    <w:rsid w:val="0047478D"/>
    <w:rsid w:val="004821F8"/>
    <w:rsid w:val="004846FE"/>
    <w:rsid w:val="004A7537"/>
    <w:rsid w:val="004B1EA2"/>
    <w:rsid w:val="004B5F81"/>
    <w:rsid w:val="004B6CE8"/>
    <w:rsid w:val="004B71C1"/>
    <w:rsid w:val="004B7265"/>
    <w:rsid w:val="004C5A6F"/>
    <w:rsid w:val="004C7D7E"/>
    <w:rsid w:val="004D145B"/>
    <w:rsid w:val="004D74AB"/>
    <w:rsid w:val="004E4904"/>
    <w:rsid w:val="004F4F85"/>
    <w:rsid w:val="005020B7"/>
    <w:rsid w:val="00516424"/>
    <w:rsid w:val="005232ED"/>
    <w:rsid w:val="0052508E"/>
    <w:rsid w:val="005267E9"/>
    <w:rsid w:val="0053062F"/>
    <w:rsid w:val="005312BC"/>
    <w:rsid w:val="00534F63"/>
    <w:rsid w:val="00536033"/>
    <w:rsid w:val="0053757F"/>
    <w:rsid w:val="00537A2C"/>
    <w:rsid w:val="00541981"/>
    <w:rsid w:val="00545634"/>
    <w:rsid w:val="00552072"/>
    <w:rsid w:val="00561510"/>
    <w:rsid w:val="00561829"/>
    <w:rsid w:val="0056324D"/>
    <w:rsid w:val="00575C20"/>
    <w:rsid w:val="00577EB0"/>
    <w:rsid w:val="00590BFA"/>
    <w:rsid w:val="005A26E2"/>
    <w:rsid w:val="005A37ED"/>
    <w:rsid w:val="005A681A"/>
    <w:rsid w:val="005B4D02"/>
    <w:rsid w:val="005B560D"/>
    <w:rsid w:val="005C3C7E"/>
    <w:rsid w:val="005C3FE7"/>
    <w:rsid w:val="005D7780"/>
    <w:rsid w:val="005E077E"/>
    <w:rsid w:val="005E2BF9"/>
    <w:rsid w:val="005E5D35"/>
    <w:rsid w:val="005E69C1"/>
    <w:rsid w:val="005F0533"/>
    <w:rsid w:val="005F18A9"/>
    <w:rsid w:val="005F1983"/>
    <w:rsid w:val="005F29FA"/>
    <w:rsid w:val="005F34F9"/>
    <w:rsid w:val="005F43C2"/>
    <w:rsid w:val="005F44C1"/>
    <w:rsid w:val="00602184"/>
    <w:rsid w:val="00607343"/>
    <w:rsid w:val="006129B7"/>
    <w:rsid w:val="0061481D"/>
    <w:rsid w:val="00621F37"/>
    <w:rsid w:val="00622346"/>
    <w:rsid w:val="00626400"/>
    <w:rsid w:val="00635344"/>
    <w:rsid w:val="00640239"/>
    <w:rsid w:val="00647DB7"/>
    <w:rsid w:val="00652221"/>
    <w:rsid w:val="0065465D"/>
    <w:rsid w:val="006560C3"/>
    <w:rsid w:val="00657F64"/>
    <w:rsid w:val="00662C87"/>
    <w:rsid w:val="00662E53"/>
    <w:rsid w:val="0066608D"/>
    <w:rsid w:val="0067414D"/>
    <w:rsid w:val="006758A9"/>
    <w:rsid w:val="00676073"/>
    <w:rsid w:val="006761E3"/>
    <w:rsid w:val="00680EB0"/>
    <w:rsid w:val="006814B0"/>
    <w:rsid w:val="00684ADE"/>
    <w:rsid w:val="0068579E"/>
    <w:rsid w:val="00694E1D"/>
    <w:rsid w:val="006958DE"/>
    <w:rsid w:val="006A1394"/>
    <w:rsid w:val="006B0080"/>
    <w:rsid w:val="006C1B12"/>
    <w:rsid w:val="006C3D1E"/>
    <w:rsid w:val="006C6ACF"/>
    <w:rsid w:val="006C7D57"/>
    <w:rsid w:val="006D19DA"/>
    <w:rsid w:val="006D229C"/>
    <w:rsid w:val="006D261B"/>
    <w:rsid w:val="006D2777"/>
    <w:rsid w:val="006E2243"/>
    <w:rsid w:val="00705233"/>
    <w:rsid w:val="0070563F"/>
    <w:rsid w:val="007111F0"/>
    <w:rsid w:val="00711AE2"/>
    <w:rsid w:val="0071499C"/>
    <w:rsid w:val="0071583B"/>
    <w:rsid w:val="0071787F"/>
    <w:rsid w:val="007214D6"/>
    <w:rsid w:val="00722FB2"/>
    <w:rsid w:val="00726FCB"/>
    <w:rsid w:val="00727AD9"/>
    <w:rsid w:val="0073381F"/>
    <w:rsid w:val="00734721"/>
    <w:rsid w:val="0074114C"/>
    <w:rsid w:val="00742CAB"/>
    <w:rsid w:val="00743442"/>
    <w:rsid w:val="00746068"/>
    <w:rsid w:val="00746D75"/>
    <w:rsid w:val="007519B8"/>
    <w:rsid w:val="0075233E"/>
    <w:rsid w:val="0075305F"/>
    <w:rsid w:val="007537CF"/>
    <w:rsid w:val="00761F69"/>
    <w:rsid w:val="007637CB"/>
    <w:rsid w:val="00766E67"/>
    <w:rsid w:val="00767EA7"/>
    <w:rsid w:val="00780F88"/>
    <w:rsid w:val="00785DFF"/>
    <w:rsid w:val="007955A2"/>
    <w:rsid w:val="007957EE"/>
    <w:rsid w:val="007A1161"/>
    <w:rsid w:val="007C6F4D"/>
    <w:rsid w:val="007C72B6"/>
    <w:rsid w:val="007D2626"/>
    <w:rsid w:val="007D3414"/>
    <w:rsid w:val="007D4431"/>
    <w:rsid w:val="007D5352"/>
    <w:rsid w:val="007D6D0E"/>
    <w:rsid w:val="007E64EE"/>
    <w:rsid w:val="00806C9E"/>
    <w:rsid w:val="0081170D"/>
    <w:rsid w:val="00812842"/>
    <w:rsid w:val="00835208"/>
    <w:rsid w:val="00845585"/>
    <w:rsid w:val="00851C06"/>
    <w:rsid w:val="0086184F"/>
    <w:rsid w:val="00861FC3"/>
    <w:rsid w:val="00864F7A"/>
    <w:rsid w:val="00865F70"/>
    <w:rsid w:val="00871892"/>
    <w:rsid w:val="008754E3"/>
    <w:rsid w:val="00880361"/>
    <w:rsid w:val="00880E0F"/>
    <w:rsid w:val="008821A3"/>
    <w:rsid w:val="0088300F"/>
    <w:rsid w:val="008835AA"/>
    <w:rsid w:val="00883B42"/>
    <w:rsid w:val="00890BAC"/>
    <w:rsid w:val="0089328D"/>
    <w:rsid w:val="008A384E"/>
    <w:rsid w:val="008A63B8"/>
    <w:rsid w:val="008A6F29"/>
    <w:rsid w:val="008B00D8"/>
    <w:rsid w:val="008B0C04"/>
    <w:rsid w:val="008B3433"/>
    <w:rsid w:val="008C4227"/>
    <w:rsid w:val="008C7827"/>
    <w:rsid w:val="008D010D"/>
    <w:rsid w:val="008D4A8C"/>
    <w:rsid w:val="008E00E1"/>
    <w:rsid w:val="008E1FFF"/>
    <w:rsid w:val="008F10C7"/>
    <w:rsid w:val="008F1EC7"/>
    <w:rsid w:val="008F2FC4"/>
    <w:rsid w:val="008F598A"/>
    <w:rsid w:val="00910D9A"/>
    <w:rsid w:val="00910E7A"/>
    <w:rsid w:val="00920110"/>
    <w:rsid w:val="00937CB8"/>
    <w:rsid w:val="00942A7C"/>
    <w:rsid w:val="00947D9C"/>
    <w:rsid w:val="00960B14"/>
    <w:rsid w:val="00962C81"/>
    <w:rsid w:val="009742DF"/>
    <w:rsid w:val="00976546"/>
    <w:rsid w:val="009822AD"/>
    <w:rsid w:val="00991AF7"/>
    <w:rsid w:val="009949C9"/>
    <w:rsid w:val="009954C2"/>
    <w:rsid w:val="009A480D"/>
    <w:rsid w:val="009C0B01"/>
    <w:rsid w:val="009C4311"/>
    <w:rsid w:val="009C7E68"/>
    <w:rsid w:val="009D0404"/>
    <w:rsid w:val="009D16AB"/>
    <w:rsid w:val="009D33F9"/>
    <w:rsid w:val="009D5A21"/>
    <w:rsid w:val="009D69CB"/>
    <w:rsid w:val="009E0ED2"/>
    <w:rsid w:val="009F010C"/>
    <w:rsid w:val="009F25E7"/>
    <w:rsid w:val="009F72D0"/>
    <w:rsid w:val="009F7B29"/>
    <w:rsid w:val="00A001B5"/>
    <w:rsid w:val="00A011D1"/>
    <w:rsid w:val="00A063A3"/>
    <w:rsid w:val="00A152B5"/>
    <w:rsid w:val="00A157EC"/>
    <w:rsid w:val="00A22F85"/>
    <w:rsid w:val="00A23CFE"/>
    <w:rsid w:val="00A245D6"/>
    <w:rsid w:val="00A251D5"/>
    <w:rsid w:val="00A362FB"/>
    <w:rsid w:val="00A4480F"/>
    <w:rsid w:val="00A50C52"/>
    <w:rsid w:val="00A57B65"/>
    <w:rsid w:val="00A6205A"/>
    <w:rsid w:val="00A6276D"/>
    <w:rsid w:val="00A628ED"/>
    <w:rsid w:val="00A6781F"/>
    <w:rsid w:val="00A70696"/>
    <w:rsid w:val="00A7176B"/>
    <w:rsid w:val="00A84F04"/>
    <w:rsid w:val="00A94508"/>
    <w:rsid w:val="00A97433"/>
    <w:rsid w:val="00AA0C46"/>
    <w:rsid w:val="00AA0D12"/>
    <w:rsid w:val="00AA4E43"/>
    <w:rsid w:val="00AB0E67"/>
    <w:rsid w:val="00AC3CC2"/>
    <w:rsid w:val="00AC3F1E"/>
    <w:rsid w:val="00AC412D"/>
    <w:rsid w:val="00AC52B4"/>
    <w:rsid w:val="00AC54CC"/>
    <w:rsid w:val="00AC69D4"/>
    <w:rsid w:val="00AD5976"/>
    <w:rsid w:val="00AE182C"/>
    <w:rsid w:val="00AE448B"/>
    <w:rsid w:val="00AE6173"/>
    <w:rsid w:val="00AF35F3"/>
    <w:rsid w:val="00AF486B"/>
    <w:rsid w:val="00B04AEF"/>
    <w:rsid w:val="00B105D4"/>
    <w:rsid w:val="00B20165"/>
    <w:rsid w:val="00B24536"/>
    <w:rsid w:val="00B2678A"/>
    <w:rsid w:val="00B27783"/>
    <w:rsid w:val="00B32D0F"/>
    <w:rsid w:val="00B335C5"/>
    <w:rsid w:val="00B47FAA"/>
    <w:rsid w:val="00B51F01"/>
    <w:rsid w:val="00B52079"/>
    <w:rsid w:val="00B52BB6"/>
    <w:rsid w:val="00B65649"/>
    <w:rsid w:val="00B7662C"/>
    <w:rsid w:val="00B76C9C"/>
    <w:rsid w:val="00BA2B70"/>
    <w:rsid w:val="00BA4C28"/>
    <w:rsid w:val="00BA6A82"/>
    <w:rsid w:val="00BA75D7"/>
    <w:rsid w:val="00BB2C9B"/>
    <w:rsid w:val="00BB3567"/>
    <w:rsid w:val="00BB4009"/>
    <w:rsid w:val="00BC0EFA"/>
    <w:rsid w:val="00BC595C"/>
    <w:rsid w:val="00BD1BCA"/>
    <w:rsid w:val="00BE3146"/>
    <w:rsid w:val="00BE3471"/>
    <w:rsid w:val="00BE5E9A"/>
    <w:rsid w:val="00BF3725"/>
    <w:rsid w:val="00BF6E97"/>
    <w:rsid w:val="00C17607"/>
    <w:rsid w:val="00C2194F"/>
    <w:rsid w:val="00C24316"/>
    <w:rsid w:val="00C34B20"/>
    <w:rsid w:val="00C3715F"/>
    <w:rsid w:val="00C4043C"/>
    <w:rsid w:val="00C40649"/>
    <w:rsid w:val="00C4193F"/>
    <w:rsid w:val="00C43657"/>
    <w:rsid w:val="00C77FE9"/>
    <w:rsid w:val="00C82DC9"/>
    <w:rsid w:val="00C84B1A"/>
    <w:rsid w:val="00C93B86"/>
    <w:rsid w:val="00C96D9F"/>
    <w:rsid w:val="00CA2834"/>
    <w:rsid w:val="00CA3A52"/>
    <w:rsid w:val="00CA4426"/>
    <w:rsid w:val="00CC4202"/>
    <w:rsid w:val="00CC6BD9"/>
    <w:rsid w:val="00CD5E1D"/>
    <w:rsid w:val="00CE138A"/>
    <w:rsid w:val="00CE50FD"/>
    <w:rsid w:val="00CF0F39"/>
    <w:rsid w:val="00CF3738"/>
    <w:rsid w:val="00D04CB6"/>
    <w:rsid w:val="00D05729"/>
    <w:rsid w:val="00D1001C"/>
    <w:rsid w:val="00D10E49"/>
    <w:rsid w:val="00D1257C"/>
    <w:rsid w:val="00D1792E"/>
    <w:rsid w:val="00D24C80"/>
    <w:rsid w:val="00D25F44"/>
    <w:rsid w:val="00D33B71"/>
    <w:rsid w:val="00D3519C"/>
    <w:rsid w:val="00D4083F"/>
    <w:rsid w:val="00D40D7C"/>
    <w:rsid w:val="00D43580"/>
    <w:rsid w:val="00D47143"/>
    <w:rsid w:val="00D54633"/>
    <w:rsid w:val="00D6768A"/>
    <w:rsid w:val="00D74240"/>
    <w:rsid w:val="00D7559B"/>
    <w:rsid w:val="00D76294"/>
    <w:rsid w:val="00D81F8A"/>
    <w:rsid w:val="00D85EBB"/>
    <w:rsid w:val="00D873B9"/>
    <w:rsid w:val="00D87B16"/>
    <w:rsid w:val="00D92483"/>
    <w:rsid w:val="00DB62D7"/>
    <w:rsid w:val="00DB7BD9"/>
    <w:rsid w:val="00DC0562"/>
    <w:rsid w:val="00DC1A24"/>
    <w:rsid w:val="00DC2827"/>
    <w:rsid w:val="00DD054D"/>
    <w:rsid w:val="00DD4221"/>
    <w:rsid w:val="00DF6153"/>
    <w:rsid w:val="00E02C46"/>
    <w:rsid w:val="00E04157"/>
    <w:rsid w:val="00E150C7"/>
    <w:rsid w:val="00E1528B"/>
    <w:rsid w:val="00E21744"/>
    <w:rsid w:val="00E30A36"/>
    <w:rsid w:val="00E35329"/>
    <w:rsid w:val="00E35C8D"/>
    <w:rsid w:val="00E4007C"/>
    <w:rsid w:val="00E43F57"/>
    <w:rsid w:val="00E455B0"/>
    <w:rsid w:val="00E51B30"/>
    <w:rsid w:val="00E579E8"/>
    <w:rsid w:val="00E57D43"/>
    <w:rsid w:val="00E60CB2"/>
    <w:rsid w:val="00E66B33"/>
    <w:rsid w:val="00E703E6"/>
    <w:rsid w:val="00E757E2"/>
    <w:rsid w:val="00E84B26"/>
    <w:rsid w:val="00E946AB"/>
    <w:rsid w:val="00E96320"/>
    <w:rsid w:val="00EA0242"/>
    <w:rsid w:val="00EA062B"/>
    <w:rsid w:val="00EB03B8"/>
    <w:rsid w:val="00EB57C2"/>
    <w:rsid w:val="00EC0363"/>
    <w:rsid w:val="00EC0B37"/>
    <w:rsid w:val="00EC39E1"/>
    <w:rsid w:val="00ED2B34"/>
    <w:rsid w:val="00ED7A24"/>
    <w:rsid w:val="00EF05D2"/>
    <w:rsid w:val="00F02C62"/>
    <w:rsid w:val="00F10850"/>
    <w:rsid w:val="00F277DE"/>
    <w:rsid w:val="00F3000C"/>
    <w:rsid w:val="00F32219"/>
    <w:rsid w:val="00F32285"/>
    <w:rsid w:val="00F32EF6"/>
    <w:rsid w:val="00F3631D"/>
    <w:rsid w:val="00F3737A"/>
    <w:rsid w:val="00F43770"/>
    <w:rsid w:val="00F51749"/>
    <w:rsid w:val="00F51856"/>
    <w:rsid w:val="00F55D1E"/>
    <w:rsid w:val="00F5627E"/>
    <w:rsid w:val="00F56482"/>
    <w:rsid w:val="00F573D8"/>
    <w:rsid w:val="00F84D71"/>
    <w:rsid w:val="00F929E6"/>
    <w:rsid w:val="00F94CAB"/>
    <w:rsid w:val="00F971F4"/>
    <w:rsid w:val="00FB2E25"/>
    <w:rsid w:val="00FB623C"/>
    <w:rsid w:val="00FB7ADC"/>
    <w:rsid w:val="00FC1908"/>
    <w:rsid w:val="00FC231D"/>
    <w:rsid w:val="00FC77EE"/>
    <w:rsid w:val="00FD3261"/>
    <w:rsid w:val="00FD7B5F"/>
    <w:rsid w:val="00FE3FCC"/>
    <w:rsid w:val="00FF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F4D901D"/>
  <w15:docId w15:val="{E0DC8507-B440-4D27-AAE0-6CEE82074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/>
    </w:rPr>
  </w:style>
  <w:style w:type="paragraph" w:styleId="Ttulo4">
    <w:name w:val="heading 4"/>
    <w:basedOn w:val="Normal"/>
    <w:next w:val="Normal"/>
    <w:link w:val="Ttulo4Car"/>
    <w:qFormat/>
    <w:rsid w:val="002B1F6F"/>
    <w:pPr>
      <w:keepNext/>
      <w:jc w:val="center"/>
      <w:outlineLvl w:val="3"/>
    </w:pPr>
    <w:rPr>
      <w:rFonts w:ascii="Arial Narrow" w:eastAsia="Times New Roman" w:hAnsi="Arial Narrow" w:cs="Times New Roman"/>
      <w:b/>
      <w:sz w:val="28"/>
      <w:szCs w:val="20"/>
      <w:lang w:val="es-GT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19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1908"/>
    <w:rPr>
      <w:rFonts w:ascii="Tahoma" w:hAnsi="Tahoma" w:cs="Tahoma"/>
      <w:sz w:val="16"/>
      <w:szCs w:val="16"/>
      <w:lang w:val="es-ES_tradnl"/>
    </w:rPr>
  </w:style>
  <w:style w:type="character" w:customStyle="1" w:styleId="Ttulo4Car">
    <w:name w:val="Título 4 Car"/>
    <w:basedOn w:val="Fuentedeprrafopredeter"/>
    <w:link w:val="Ttulo4"/>
    <w:rsid w:val="002B1F6F"/>
    <w:rPr>
      <w:rFonts w:ascii="Arial Narrow" w:eastAsia="Times New Roman" w:hAnsi="Arial Narrow" w:cs="Times New Roman"/>
      <w:b/>
      <w:sz w:val="28"/>
      <w:szCs w:val="20"/>
      <w:lang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5D778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D778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D7780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D778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D7780"/>
    <w:rPr>
      <w:b/>
      <w:bCs/>
      <w:sz w:val="20"/>
      <w:szCs w:val="20"/>
      <w:lang w:val="es-ES_tradnl"/>
    </w:rPr>
  </w:style>
  <w:style w:type="paragraph" w:styleId="Prrafodelista">
    <w:name w:val="List Paragraph"/>
    <w:basedOn w:val="Normal"/>
    <w:uiPriority w:val="34"/>
    <w:qFormat/>
    <w:rsid w:val="000333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4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image" Target="media/image32.emf"/><Relationship Id="rId21" Type="http://schemas.openxmlformats.org/officeDocument/2006/relationships/image" Target="media/image14.emf"/><Relationship Id="rId34" Type="http://schemas.openxmlformats.org/officeDocument/2006/relationships/image" Target="media/image27.emf"/><Relationship Id="rId42" Type="http://schemas.openxmlformats.org/officeDocument/2006/relationships/image" Target="media/image35.emf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9" Type="http://schemas.openxmlformats.org/officeDocument/2006/relationships/image" Target="media/image22.emf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image" Target="media/image30.emf"/><Relationship Id="rId40" Type="http://schemas.openxmlformats.org/officeDocument/2006/relationships/image" Target="media/image33.emf"/><Relationship Id="rId45" Type="http://schemas.openxmlformats.org/officeDocument/2006/relationships/image" Target="media/image38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49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4" Type="http://schemas.openxmlformats.org/officeDocument/2006/relationships/image" Target="media/image37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Relationship Id="rId43" Type="http://schemas.openxmlformats.org/officeDocument/2006/relationships/image" Target="media/image36.emf"/><Relationship Id="rId48" Type="http://schemas.openxmlformats.org/officeDocument/2006/relationships/footer" Target="footer1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image" Target="media/image31.emf"/><Relationship Id="rId46" Type="http://schemas.openxmlformats.org/officeDocument/2006/relationships/image" Target="media/image39.emf"/><Relationship Id="rId20" Type="http://schemas.openxmlformats.org/officeDocument/2006/relationships/image" Target="media/image13.emf"/><Relationship Id="rId41" Type="http://schemas.openxmlformats.org/officeDocument/2006/relationships/image" Target="media/image34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0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69067-D07E-402E-8744-2CAF9E027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2169</Words>
  <Characters>11931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Cuenta Microsoft</cp:lastModifiedBy>
  <cp:revision>2</cp:revision>
  <cp:lastPrinted>2024-12-20T17:32:00Z</cp:lastPrinted>
  <dcterms:created xsi:type="dcterms:W3CDTF">2025-01-06T23:29:00Z</dcterms:created>
  <dcterms:modified xsi:type="dcterms:W3CDTF">2025-01-06T23:29:00Z</dcterms:modified>
</cp:coreProperties>
</file>